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098A" w14:textId="6F103413" w:rsidR="00C324ED" w:rsidRDefault="000F1ECB" w:rsidP="000F1ECB">
      <w:pPr>
        <w:jc w:val="center"/>
      </w:pPr>
      <w:r w:rsidRPr="000F1ECB">
        <w:t>CHÍNH SÁCH BÁN HÀNG DỰ ÁN NEWTOWN DIAMOND</w:t>
      </w:r>
    </w:p>
    <w:p w14:paraId="2A830F20" w14:textId="756BFE71" w:rsidR="000F1ECB" w:rsidRDefault="000F1ECB" w:rsidP="000F1ECB">
      <w:r w:rsidRPr="000F1ECB">
        <w:rPr>
          <w:b/>
          <w:bCs/>
        </w:rPr>
        <w:t>Địa điểm:</w:t>
      </w:r>
      <w:r w:rsidRPr="000F1ECB">
        <w:t xml:space="preserve"> Đường Trường Sa, P. Ngũ Hành Sơn, TP. Đà Nẵng</w:t>
      </w:r>
    </w:p>
    <w:p w14:paraId="00AC82B9" w14:textId="25343050" w:rsidR="000F1ECB" w:rsidRPr="000F1ECB" w:rsidRDefault="000F1ECB" w:rsidP="00F17928">
      <w:pPr>
        <w:pStyle w:val="ListParagraph"/>
        <w:numPr>
          <w:ilvl w:val="0"/>
          <w:numId w:val="1"/>
        </w:numPr>
        <w:ind w:left="540" w:hanging="540"/>
        <w:rPr>
          <w:b/>
          <w:bCs/>
        </w:rPr>
      </w:pPr>
      <w:r w:rsidRPr="000F1ECB">
        <w:rPr>
          <w:b/>
          <w:bCs/>
        </w:rPr>
        <w:t>QUY ĐỊNH CHUNG</w:t>
      </w:r>
    </w:p>
    <w:p w14:paraId="23BA1C21" w14:textId="76F07CF2" w:rsidR="002B6677" w:rsidRPr="002B6677" w:rsidRDefault="002B6677" w:rsidP="002B6677">
      <w:pPr>
        <w:pStyle w:val="ListParagraph"/>
        <w:numPr>
          <w:ilvl w:val="0"/>
          <w:numId w:val="3"/>
        </w:numPr>
      </w:pPr>
      <w:r w:rsidRPr="002B6677">
        <w:rPr>
          <w:b/>
          <w:bCs/>
        </w:rPr>
        <w:t xml:space="preserve">Thời gian áp dụng: </w:t>
      </w:r>
      <w:r w:rsidRPr="002B6677">
        <w:t xml:space="preserve">Từ ngày 08/05/2026 đến khi có chính sách bán hàng mới thay thế. </w:t>
      </w:r>
    </w:p>
    <w:p w14:paraId="35D5EFD0" w14:textId="2EDAB2D0" w:rsidR="002B6677" w:rsidRPr="002B6677" w:rsidRDefault="002B6677" w:rsidP="002B6677">
      <w:pPr>
        <w:pStyle w:val="ListParagraph"/>
        <w:numPr>
          <w:ilvl w:val="0"/>
          <w:numId w:val="3"/>
        </w:numPr>
      </w:pPr>
      <w:r w:rsidRPr="002B6677">
        <w:rPr>
          <w:b/>
          <w:bCs/>
        </w:rPr>
        <w:t xml:space="preserve">Đối tượng áp dụng: </w:t>
      </w:r>
      <w:r w:rsidRPr="002B6677">
        <w:t xml:space="preserve">Khách hàng đặt mua căn hộ tại Dự án Newtown Diamond, đường Trường Sa, P. Ngũ Hành Sơn, TP. Đà Nẵng. </w:t>
      </w:r>
    </w:p>
    <w:p w14:paraId="6B5DBF86" w14:textId="6F428AE2" w:rsidR="002B6677" w:rsidRPr="002B6677" w:rsidRDefault="002B6677" w:rsidP="002B6677">
      <w:pPr>
        <w:pStyle w:val="ListParagraph"/>
        <w:numPr>
          <w:ilvl w:val="0"/>
          <w:numId w:val="3"/>
        </w:numPr>
        <w:rPr>
          <w:b/>
          <w:bCs/>
        </w:rPr>
      </w:pPr>
      <w:r w:rsidRPr="002B6677">
        <w:rPr>
          <w:b/>
          <w:bCs/>
        </w:rPr>
        <w:t xml:space="preserve">Giải thích từ ngữ: </w:t>
      </w:r>
    </w:p>
    <w:p w14:paraId="06896408" w14:textId="77777777" w:rsidR="002B6677" w:rsidRPr="002B6677" w:rsidRDefault="002B6677" w:rsidP="002B6677">
      <w:pPr>
        <w:pStyle w:val="ListParagraph"/>
      </w:pPr>
      <w:r w:rsidRPr="002B6677">
        <w:t xml:space="preserve">Để thống nhất cách hiểu, trong văn bản này và/hoặc các văn bản, tài liệu khác, các từ ngữ này được hiểu như sau: </w:t>
      </w:r>
    </w:p>
    <w:p w14:paraId="5FCF2D31" w14:textId="77777777" w:rsidR="002B6677" w:rsidRPr="002B6677" w:rsidRDefault="002B6677" w:rsidP="002B6677">
      <w:pPr>
        <w:pStyle w:val="ListParagraph"/>
        <w:numPr>
          <w:ilvl w:val="0"/>
          <w:numId w:val="2"/>
        </w:numPr>
        <w:rPr>
          <w:i/>
          <w:iCs/>
        </w:rPr>
      </w:pPr>
      <w:r w:rsidRPr="002B6677">
        <w:rPr>
          <w:b/>
          <w:bCs/>
          <w:i/>
          <w:iCs/>
        </w:rPr>
        <w:t>Giá chuyển nhượng hợp đồng</w:t>
      </w:r>
      <w:r w:rsidRPr="002B6677">
        <w:rPr>
          <w:b/>
          <w:bCs/>
        </w:rPr>
        <w:t xml:space="preserve">: </w:t>
      </w:r>
      <w:r w:rsidRPr="002B6677">
        <w:t xml:space="preserve">Là tổng số tiền mà Bên Bán yêu cầu Bên Mua thanh toán, trong đó bao gồm cả phần tiền Bên Bán đã đóng cho Chủ đầu tư </w:t>
      </w:r>
      <w:r w:rsidRPr="002B6677">
        <w:rPr>
          <w:i/>
          <w:iCs/>
        </w:rPr>
        <w:t xml:space="preserve">(Cụ thể: Giá chuyển nhượng hợp đồng = Phần giá trị tăng thêm Bên Mua chấp nhận thanh toán + Số tiền Bên Bán đã thanh toán cho CĐT). </w:t>
      </w:r>
    </w:p>
    <w:p w14:paraId="2A05AA09" w14:textId="77777777" w:rsidR="002B6677" w:rsidRPr="002B6677" w:rsidRDefault="002B6677" w:rsidP="002B6677">
      <w:pPr>
        <w:pStyle w:val="ListParagraph"/>
        <w:numPr>
          <w:ilvl w:val="0"/>
          <w:numId w:val="2"/>
        </w:numPr>
      </w:pPr>
      <w:r w:rsidRPr="002B6677">
        <w:rPr>
          <w:b/>
          <w:bCs/>
          <w:i/>
          <w:iCs/>
        </w:rPr>
        <w:t>Tổng Giá bán căn hộ</w:t>
      </w:r>
      <w:r w:rsidRPr="002B6677">
        <w:rPr>
          <w:b/>
          <w:bCs/>
        </w:rPr>
        <w:t xml:space="preserve">: </w:t>
      </w:r>
      <w:r w:rsidRPr="002B6677">
        <w:t xml:space="preserve">Giá Bên Bán đưa ra thị trường bán </w:t>
      </w:r>
      <w:r w:rsidRPr="002B6677">
        <w:rPr>
          <w:i/>
          <w:iCs/>
        </w:rPr>
        <w:t>(Cụ thể: Tổng Giá bán căn hộ = Giá chuyển nhượng hợp đồng + Giá trị còn lại của HĐMB chưa thanh toán với CĐT).</w:t>
      </w:r>
    </w:p>
    <w:p w14:paraId="38817C4A" w14:textId="35C1778B" w:rsidR="00F17928" w:rsidRPr="00F17928" w:rsidRDefault="00F17928" w:rsidP="00F17928">
      <w:pPr>
        <w:pStyle w:val="ListParagraph"/>
        <w:numPr>
          <w:ilvl w:val="0"/>
          <w:numId w:val="1"/>
        </w:numPr>
        <w:ind w:left="540" w:hanging="540"/>
        <w:rPr>
          <w:b/>
          <w:bCs/>
        </w:rPr>
      </w:pPr>
      <w:r w:rsidRPr="00F17928">
        <w:rPr>
          <w:b/>
          <w:bCs/>
        </w:rPr>
        <w:t>CHÍNH SÁCH ƯU ĐÃI</w:t>
      </w:r>
    </w:p>
    <w:p w14:paraId="199CF721" w14:textId="37458892" w:rsidR="00F17928" w:rsidRDefault="00F17928" w:rsidP="00F17928">
      <w:pPr>
        <w:pStyle w:val="ListParagraph"/>
        <w:numPr>
          <w:ilvl w:val="0"/>
          <w:numId w:val="4"/>
        </w:numPr>
        <w:rPr>
          <w:b/>
          <w:bCs/>
        </w:rPr>
      </w:pPr>
      <w:r w:rsidRPr="00F17928">
        <w:rPr>
          <w:b/>
          <w:bCs/>
        </w:rPr>
        <w:t>Phí dịch vụ</w:t>
      </w:r>
      <w:r w:rsidRPr="00F17928">
        <w:rPr>
          <w:b/>
          <w:bCs/>
        </w:rPr>
        <w:t>:</w:t>
      </w:r>
    </w:p>
    <w:p w14:paraId="3D83C192" w14:textId="313A97BA" w:rsidR="00F17928" w:rsidRPr="00F17928" w:rsidRDefault="00F17928" w:rsidP="00F17928">
      <w:pPr>
        <w:pStyle w:val="ListParagraph"/>
      </w:pPr>
      <w:r w:rsidRPr="00F17928">
        <w:t xml:space="preserve">Khách hàng (“KH”) đặt mua căn hộ (“CH”) và ký Hợp đồng chuyển nhượng Hợp đồng mua bán căn hộ (“Hợp đồng CN HĐMB”) nhận được </w:t>
      </w:r>
      <w:r w:rsidRPr="00F17928">
        <w:rPr>
          <w:b/>
          <w:bCs/>
        </w:rPr>
        <w:t>Quà tặng là Gói miễn phí Phí dịch vụ quản lý 01 năm</w:t>
      </w:r>
      <w:r w:rsidRPr="00F17928">
        <w:t xml:space="preserve"> cho căn hộ đã mua.</w:t>
      </w:r>
    </w:p>
    <w:p w14:paraId="35130F7A" w14:textId="08075C80" w:rsidR="00F17928" w:rsidRDefault="00F17928" w:rsidP="00F17928">
      <w:pPr>
        <w:pStyle w:val="ListParagraph"/>
        <w:numPr>
          <w:ilvl w:val="0"/>
          <w:numId w:val="4"/>
        </w:numPr>
        <w:rPr>
          <w:b/>
          <w:bCs/>
        </w:rPr>
      </w:pPr>
      <w:r w:rsidRPr="00F17928">
        <w:rPr>
          <w:b/>
          <w:bCs/>
        </w:rPr>
        <w:t>Đặc quyền ưu đãi dành cho KH mua căn hộ</w:t>
      </w:r>
      <w:r>
        <w:rPr>
          <w:b/>
          <w:bCs/>
        </w:rPr>
        <w:t>:</w:t>
      </w:r>
    </w:p>
    <w:p w14:paraId="164AF8A8" w14:textId="3A71499E" w:rsidR="00F17928" w:rsidRDefault="00F17928" w:rsidP="00F17928">
      <w:pPr>
        <w:pStyle w:val="ListParagraph"/>
        <w:numPr>
          <w:ilvl w:val="1"/>
          <w:numId w:val="2"/>
        </w:num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Đặc quyền Golf</w:t>
      </w:r>
    </w:p>
    <w:p w14:paraId="029C754D" w14:textId="77777777" w:rsidR="00F17928" w:rsidRPr="00F17928" w:rsidRDefault="00F17928" w:rsidP="00F17928">
      <w:pPr>
        <w:pStyle w:val="ListParagraph"/>
        <w:numPr>
          <w:ilvl w:val="0"/>
          <w:numId w:val="5"/>
        </w:numPr>
        <w:spacing w:before="100" w:beforeAutospacing="1" w:after="100" w:afterAutospacing="1" w:line="240" w:lineRule="auto"/>
        <w:outlineLvl w:val="3"/>
        <w:rPr>
          <w:rFonts w:eastAsia="Times New Roman" w:cs="Times New Roman"/>
          <w:kern w:val="0"/>
          <w14:ligatures w14:val="none"/>
        </w:rPr>
      </w:pPr>
      <w:r w:rsidRPr="00F17928">
        <w:rPr>
          <w:rFonts w:eastAsia="Times New Roman" w:cs="Times New Roman"/>
          <w:b/>
          <w:bCs/>
          <w:kern w:val="0"/>
          <w14:ligatures w14:val="none"/>
        </w:rPr>
        <w:t xml:space="preserve">Đối tượng áp dụng: </w:t>
      </w:r>
      <w:r w:rsidRPr="00F17928">
        <w:rPr>
          <w:rFonts w:eastAsia="Times New Roman" w:cs="Times New Roman"/>
          <w:kern w:val="0"/>
          <w14:ligatures w14:val="none"/>
        </w:rPr>
        <w:t xml:space="preserve">KH mua căn hộ và ký Hợp đồng CN HĐMB theo Thỏa thuận đặt mua đã ký.   </w:t>
      </w:r>
    </w:p>
    <w:p w14:paraId="66894F92" w14:textId="77777777" w:rsidR="00F17928" w:rsidRPr="00F17928" w:rsidRDefault="00F17928" w:rsidP="00F17928">
      <w:pPr>
        <w:pStyle w:val="ListParagraph"/>
        <w:numPr>
          <w:ilvl w:val="0"/>
          <w:numId w:val="5"/>
        </w:numPr>
        <w:spacing w:before="100" w:beforeAutospacing="1" w:after="100" w:afterAutospacing="1" w:line="240" w:lineRule="auto"/>
        <w:outlineLvl w:val="3"/>
        <w:rPr>
          <w:rFonts w:eastAsia="Times New Roman" w:cs="Times New Roman"/>
          <w:kern w:val="0"/>
          <w14:ligatures w14:val="none"/>
        </w:rPr>
      </w:pPr>
      <w:r w:rsidRPr="00F17928">
        <w:rPr>
          <w:rFonts w:eastAsia="Times New Roman" w:cs="Times New Roman"/>
          <w:kern w:val="0"/>
          <w14:ligatures w14:val="none"/>
        </w:rPr>
        <w:t xml:space="preserve">KH được cấp thẻ Visa SeATravel/ SeAGolf Platinum do ngân hàng SeABank phát hành và được hưởng các ưu đãi đặc biệt của thẻ theo từng thời điểm phát hành.   </w:t>
      </w:r>
    </w:p>
    <w:p w14:paraId="5C81FCC4" w14:textId="474CC0B2" w:rsidR="00F17928" w:rsidRPr="00F17928" w:rsidRDefault="00F17928" w:rsidP="00F17928">
      <w:pPr>
        <w:pStyle w:val="ListParagraph"/>
        <w:numPr>
          <w:ilvl w:val="0"/>
          <w:numId w:val="5"/>
        </w:num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Ưu đãi phí thường niên Thẻ Visa SeATravel/ SeAGolf Platinum:</w:t>
      </w:r>
    </w:p>
    <w:tbl>
      <w:tblPr>
        <w:tblW w:w="0" w:type="auto"/>
        <w:jc w:val="center"/>
        <w:tblCellSpacing w:w="15" w:type="dxa"/>
        <w:tblCellMar>
          <w:left w:w="0" w:type="dxa"/>
          <w:right w:w="0" w:type="dxa"/>
        </w:tblCellMar>
        <w:tblLook w:val="04A0" w:firstRow="1" w:lastRow="0" w:firstColumn="1" w:lastColumn="0" w:noHBand="0" w:noVBand="1"/>
      </w:tblPr>
      <w:tblGrid>
        <w:gridCol w:w="2530"/>
        <w:gridCol w:w="2666"/>
      </w:tblGrid>
      <w:tr w:rsidR="00F17928" w:rsidRPr="00F17928" w14:paraId="60C7B570" w14:textId="77777777" w:rsidTr="00F17928">
        <w:trPr>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7F79A0"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Loại căn hộ áp dụng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69E01F"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Miễn phí thường niên</w:t>
            </w:r>
          </w:p>
        </w:tc>
      </w:tr>
      <w:tr w:rsidR="00F17928" w:rsidRPr="00F17928" w14:paraId="5110B65E" w14:textId="77777777" w:rsidTr="00F17928">
        <w:trP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888205"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Căn 1PN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F0EF14"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 xml:space="preserve">05 năm </w:t>
            </w:r>
          </w:p>
        </w:tc>
      </w:tr>
      <w:tr w:rsidR="00F17928" w:rsidRPr="00F17928" w14:paraId="540D9BE8" w14:textId="77777777" w:rsidTr="00F17928">
        <w:trP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3127C4"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Căn 2PN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CF4818"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 xml:space="preserve">10 năm </w:t>
            </w:r>
          </w:p>
        </w:tc>
      </w:tr>
      <w:tr w:rsidR="00F17928" w:rsidRPr="00F17928" w14:paraId="6E6B9C0A" w14:textId="77777777" w:rsidTr="00F17928">
        <w:trP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22EF4B"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Căn 3PN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42EC2F" w14:textId="77777777" w:rsidR="00F17928" w:rsidRPr="00F17928" w:rsidRDefault="00F17928" w:rsidP="00F17928">
            <w:pPr>
              <w:spacing w:before="100" w:beforeAutospacing="1" w:after="100" w:afterAutospacing="1" w:line="240" w:lineRule="auto"/>
              <w:outlineLvl w:val="3"/>
              <w:rPr>
                <w:rFonts w:eastAsia="Times New Roman" w:cs="Times New Roman"/>
                <w:b/>
                <w:bCs/>
                <w:kern w:val="0"/>
                <w14:ligatures w14:val="none"/>
              </w:rPr>
            </w:pPr>
            <w:r w:rsidRPr="00F17928">
              <w:rPr>
                <w:rFonts w:eastAsia="Times New Roman" w:cs="Times New Roman"/>
                <w:b/>
                <w:bCs/>
                <w:kern w:val="0"/>
                <w14:ligatures w14:val="none"/>
              </w:rPr>
              <w:t xml:space="preserve">15 năm </w:t>
            </w:r>
          </w:p>
        </w:tc>
      </w:tr>
    </w:tbl>
    <w:p w14:paraId="72A3AA39" w14:textId="1979C5A1" w:rsidR="00F17928" w:rsidRDefault="00F17928" w:rsidP="00F17928">
      <w:pPr>
        <w:spacing w:before="100" w:beforeAutospacing="1" w:after="100" w:afterAutospacing="1" w:line="240" w:lineRule="auto"/>
        <w:jc w:val="both"/>
        <w:outlineLvl w:val="3"/>
        <w:rPr>
          <w:rFonts w:eastAsia="Times New Roman" w:cs="Times New Roman"/>
          <w:i/>
          <w:iCs/>
          <w:kern w:val="0"/>
          <w14:ligatures w14:val="none"/>
        </w:rPr>
      </w:pPr>
      <w:r w:rsidRPr="00F17928">
        <w:rPr>
          <w:rFonts w:eastAsia="Times New Roman" w:cs="Times New Roman"/>
          <w:i/>
          <w:iCs/>
          <w:kern w:val="0"/>
          <w14:ligatures w14:val="none"/>
        </w:rPr>
        <w:t>(*)</w:t>
      </w:r>
      <w:r w:rsidRPr="00F17928">
        <w:rPr>
          <w:rFonts w:eastAsia="Times New Roman" w:cs="Times New Roman"/>
          <w:i/>
          <w:iCs/>
          <w:kern w:val="0"/>
          <w14:ligatures w14:val="none"/>
        </w:rPr>
        <w:t xml:space="preserve"> </w:t>
      </w:r>
      <w:r w:rsidRPr="00F17928">
        <w:rPr>
          <w:rFonts w:eastAsia="Times New Roman" w:cs="Times New Roman"/>
          <w:i/>
          <w:iCs/>
          <w:kern w:val="0"/>
          <w14:ligatures w14:val="none"/>
        </w:rPr>
        <w:t>Điều kiện phát hành thẻ theo quy định của Ngân hàng tại từng thời điểm và Khách hàng đồng ý cho bên bán chuyển thông tin khách hàng sang Ngân hàng để tư vấn gói quà tặng phù hợp.</w:t>
      </w:r>
    </w:p>
    <w:p w14:paraId="51C5DFD5" w14:textId="2A89081C" w:rsidR="00F17928" w:rsidRDefault="00F17928" w:rsidP="00F17928">
      <w:pPr>
        <w:spacing w:before="100" w:beforeAutospacing="1" w:after="100" w:afterAutospacing="1" w:line="240" w:lineRule="auto"/>
        <w:ind w:left="1080"/>
        <w:jc w:val="both"/>
        <w:outlineLvl w:val="3"/>
        <w:rPr>
          <w:rFonts w:eastAsia="Times New Roman" w:cs="Times New Roman"/>
          <w:b/>
          <w:bCs/>
          <w:kern w:val="0"/>
          <w14:ligatures w14:val="none"/>
        </w:rPr>
      </w:pPr>
      <w:r w:rsidRPr="00F17928">
        <w:rPr>
          <w:rFonts w:eastAsia="Times New Roman" w:cs="Times New Roman"/>
          <w:b/>
          <w:bCs/>
          <w:kern w:val="0"/>
          <w14:ligatures w14:val="none"/>
        </w:rPr>
        <w:t xml:space="preserve">b. </w:t>
      </w:r>
      <w:r>
        <w:rPr>
          <w:rFonts w:eastAsia="Times New Roman" w:cs="Times New Roman"/>
          <w:b/>
          <w:bCs/>
          <w:kern w:val="0"/>
          <w14:ligatures w14:val="none"/>
        </w:rPr>
        <w:t xml:space="preserve">   </w:t>
      </w:r>
      <w:r w:rsidRPr="00F17928">
        <w:rPr>
          <w:rFonts w:eastAsia="Times New Roman" w:cs="Times New Roman"/>
          <w:b/>
          <w:bCs/>
          <w:kern w:val="0"/>
          <w14:ligatures w14:val="none"/>
        </w:rPr>
        <w:t>Đặc quyền đỗ xe</w:t>
      </w:r>
    </w:p>
    <w:p w14:paraId="7B8F61EC" w14:textId="7A3650C6" w:rsidR="00F17928" w:rsidRDefault="00F17928" w:rsidP="00F17928">
      <w:pPr>
        <w:spacing w:before="100" w:beforeAutospacing="1" w:after="100" w:afterAutospacing="1" w:line="240" w:lineRule="auto"/>
        <w:ind w:left="90"/>
        <w:jc w:val="both"/>
        <w:outlineLvl w:val="3"/>
        <w:rPr>
          <w:rFonts w:eastAsia="Times New Roman" w:cs="Times New Roman"/>
          <w:kern w:val="0"/>
          <w14:ligatures w14:val="none"/>
        </w:rPr>
      </w:pPr>
      <w:r w:rsidRPr="00F17928">
        <w:rPr>
          <w:rFonts w:eastAsia="Times New Roman" w:cs="Times New Roman"/>
          <w:kern w:val="0"/>
          <w14:ligatures w14:val="none"/>
        </w:rPr>
        <w:lastRenderedPageBreak/>
        <w:t>KH mua căn hộ có giá trị từ 08 tỷ trở lên và ký Hợp đồng CN HĐMB theo Thỏa thuận đặt mua đã ký nhận được Quà tặng là Quyền sử dụng 01 slot đỗ xe ô tô và Gói miễn phí gửi xe 05 năm.</w:t>
      </w:r>
    </w:p>
    <w:p w14:paraId="259E2A37" w14:textId="69BD9192" w:rsidR="00F17928" w:rsidRPr="00F17928" w:rsidRDefault="00F17928" w:rsidP="00F17928">
      <w:pPr>
        <w:pStyle w:val="ListParagraph"/>
        <w:numPr>
          <w:ilvl w:val="0"/>
          <w:numId w:val="4"/>
        </w:numPr>
        <w:spacing w:before="100" w:beforeAutospacing="1" w:after="100" w:afterAutospacing="1" w:line="240" w:lineRule="auto"/>
        <w:jc w:val="both"/>
        <w:outlineLvl w:val="3"/>
        <w:rPr>
          <w:rFonts w:eastAsia="Times New Roman" w:cs="Times New Roman"/>
          <w:b/>
          <w:bCs/>
          <w:kern w:val="0"/>
          <w14:ligatures w14:val="none"/>
        </w:rPr>
      </w:pPr>
      <w:r w:rsidRPr="00F17928">
        <w:rPr>
          <w:rFonts w:eastAsia="Times New Roman" w:cs="Times New Roman"/>
          <w:b/>
          <w:bCs/>
          <w:kern w:val="0"/>
          <w14:ligatures w14:val="none"/>
        </w:rPr>
        <w:t>Quà tặng “Tân gia phát tài – Lộc vàng như ý”</w:t>
      </w:r>
    </w:p>
    <w:p w14:paraId="173A4DFD" w14:textId="77777777" w:rsidR="00F17928" w:rsidRPr="00CD15A5" w:rsidRDefault="00F17928" w:rsidP="00CD15A5">
      <w:pPr>
        <w:pStyle w:val="ListParagraph"/>
        <w:numPr>
          <w:ilvl w:val="0"/>
          <w:numId w:val="7"/>
        </w:numPr>
        <w:spacing w:before="100" w:beforeAutospacing="1"/>
        <w:ind w:left="990"/>
        <w:jc w:val="both"/>
        <w:outlineLvl w:val="3"/>
        <w:rPr>
          <w:rFonts w:eastAsia="Times New Roman" w:cs="Times New Roman"/>
          <w:kern w:val="0"/>
          <w14:ligatures w14:val="none"/>
        </w:rPr>
      </w:pPr>
      <w:r w:rsidRPr="00CD15A5">
        <w:rPr>
          <w:rFonts w:eastAsia="Times New Roman" w:cs="Times New Roman"/>
          <w:b/>
          <w:bCs/>
          <w:kern w:val="0"/>
          <w14:ligatures w14:val="none"/>
        </w:rPr>
        <w:t xml:space="preserve">Đối tượng áp dụng: </w:t>
      </w:r>
      <w:r w:rsidRPr="00CD15A5">
        <w:rPr>
          <w:rFonts w:eastAsia="Times New Roman" w:cs="Times New Roman"/>
          <w:kern w:val="0"/>
          <w14:ligatures w14:val="none"/>
        </w:rPr>
        <w:t xml:space="preserve">KH mua căn hộ và ký Hợp đồng CN HĐMB theo Thỏa thuận đặt mua đã ký. </w:t>
      </w:r>
    </w:p>
    <w:p w14:paraId="5F729BF1" w14:textId="1C870C6A" w:rsidR="00F17928" w:rsidRPr="00CD15A5" w:rsidRDefault="00F17928" w:rsidP="00CD15A5">
      <w:pPr>
        <w:pStyle w:val="ListParagraph"/>
        <w:numPr>
          <w:ilvl w:val="0"/>
          <w:numId w:val="7"/>
        </w:numPr>
        <w:spacing w:before="100" w:beforeAutospacing="1"/>
        <w:ind w:left="990"/>
        <w:jc w:val="both"/>
        <w:outlineLvl w:val="3"/>
        <w:rPr>
          <w:rFonts w:eastAsia="Times New Roman" w:cs="Times New Roman"/>
          <w:b/>
          <w:bCs/>
          <w:kern w:val="0"/>
          <w14:ligatures w14:val="none"/>
        </w:rPr>
      </w:pPr>
      <w:r w:rsidRPr="00CD15A5">
        <w:rPr>
          <w:rFonts w:eastAsia="Times New Roman" w:cs="Times New Roman"/>
          <w:b/>
          <w:bCs/>
          <w:kern w:val="0"/>
          <w14:ligatures w14:val="none"/>
        </w:rPr>
        <w:t>Q</w:t>
      </w:r>
      <w:r w:rsidRPr="00CD15A5">
        <w:rPr>
          <w:rFonts w:eastAsia="Times New Roman" w:cs="Times New Roman"/>
          <w:b/>
          <w:bCs/>
          <w:kern w:val="0"/>
          <w14:ligatures w14:val="none"/>
        </w:rPr>
        <w:t>uà tặng</w:t>
      </w:r>
      <w:r w:rsidRPr="00CD15A5">
        <w:rPr>
          <w:rFonts w:eastAsia="Times New Roman" w:cs="Times New Roman"/>
          <w:b/>
          <w:bCs/>
          <w:kern w:val="0"/>
          <w14:ligatures w14:val="none"/>
        </w:rPr>
        <w:t>(*)</w:t>
      </w:r>
      <w:r w:rsidRPr="00CD15A5">
        <w:rPr>
          <w:rFonts w:eastAsia="Times New Roman" w:cs="Times New Roman"/>
          <w:b/>
          <w:bCs/>
          <w:kern w:val="0"/>
          <w14:ligatures w14:val="none"/>
        </w:rPr>
        <w:t xml:space="preserve">: </w:t>
      </w:r>
    </w:p>
    <w:tbl>
      <w:tblPr>
        <w:tblStyle w:val="TableGrid"/>
        <w:tblW w:w="0" w:type="auto"/>
        <w:tblInd w:w="360" w:type="dxa"/>
        <w:tblLook w:val="04A0" w:firstRow="1" w:lastRow="0" w:firstColumn="1" w:lastColumn="0" w:noHBand="0" w:noVBand="1"/>
      </w:tblPr>
      <w:tblGrid>
        <w:gridCol w:w="3010"/>
        <w:gridCol w:w="2990"/>
        <w:gridCol w:w="2990"/>
      </w:tblGrid>
      <w:tr w:rsidR="00F17928" w14:paraId="24A4D4E3" w14:textId="77777777" w:rsidTr="00F17928">
        <w:tc>
          <w:tcPr>
            <w:tcW w:w="3010" w:type="dxa"/>
          </w:tcPr>
          <w:p w14:paraId="7D7F5841" w14:textId="2D471DF0" w:rsidR="00F17928" w:rsidRDefault="00F17928" w:rsidP="00F17928">
            <w:pPr>
              <w:spacing w:before="100" w:beforeAutospacing="1"/>
              <w:jc w:val="center"/>
              <w:outlineLvl w:val="3"/>
              <w:rPr>
                <w:rFonts w:eastAsia="Times New Roman" w:cs="Times New Roman"/>
                <w:b/>
                <w:bCs/>
                <w:kern w:val="0"/>
                <w14:ligatures w14:val="none"/>
              </w:rPr>
            </w:pPr>
            <w:r>
              <w:rPr>
                <w:rFonts w:eastAsia="Times New Roman" w:cs="Times New Roman"/>
                <w:b/>
                <w:bCs/>
                <w:kern w:val="0"/>
                <w14:ligatures w14:val="none"/>
              </w:rPr>
              <w:t>Quà tặng</w:t>
            </w:r>
          </w:p>
        </w:tc>
        <w:tc>
          <w:tcPr>
            <w:tcW w:w="2990" w:type="dxa"/>
          </w:tcPr>
          <w:p w14:paraId="1969B871" w14:textId="3D4609BD" w:rsidR="00F17928" w:rsidRDefault="00F17928" w:rsidP="00F17928">
            <w:pPr>
              <w:spacing w:before="100" w:beforeAutospacing="1"/>
              <w:jc w:val="center"/>
              <w:outlineLvl w:val="3"/>
              <w:rPr>
                <w:rFonts w:eastAsia="Times New Roman" w:cs="Times New Roman"/>
                <w:b/>
                <w:bCs/>
                <w:kern w:val="0"/>
                <w14:ligatures w14:val="none"/>
              </w:rPr>
            </w:pPr>
            <w:r>
              <w:rPr>
                <w:rFonts w:eastAsia="Times New Roman" w:cs="Times New Roman"/>
                <w:b/>
                <w:bCs/>
                <w:kern w:val="0"/>
                <w14:ligatures w14:val="none"/>
              </w:rPr>
              <w:t>Loại căn hộ áp dụng</w:t>
            </w:r>
          </w:p>
        </w:tc>
        <w:tc>
          <w:tcPr>
            <w:tcW w:w="2990" w:type="dxa"/>
          </w:tcPr>
          <w:p w14:paraId="07D5803A" w14:textId="75528DEE" w:rsidR="00F17928" w:rsidRDefault="00F17928" w:rsidP="00F17928">
            <w:pPr>
              <w:spacing w:before="100" w:beforeAutospacing="1"/>
              <w:jc w:val="center"/>
              <w:outlineLvl w:val="3"/>
              <w:rPr>
                <w:rFonts w:eastAsia="Times New Roman" w:cs="Times New Roman"/>
                <w:b/>
                <w:bCs/>
                <w:kern w:val="0"/>
                <w14:ligatures w14:val="none"/>
              </w:rPr>
            </w:pPr>
            <w:r>
              <w:rPr>
                <w:rFonts w:eastAsia="Times New Roman" w:cs="Times New Roman"/>
                <w:b/>
                <w:bCs/>
                <w:kern w:val="0"/>
                <w14:ligatures w14:val="none"/>
              </w:rPr>
              <w:t>Giá trị quà tặng</w:t>
            </w:r>
          </w:p>
        </w:tc>
      </w:tr>
      <w:tr w:rsidR="00F17928" w14:paraId="711764DF" w14:textId="77777777" w:rsidTr="00F17928">
        <w:tc>
          <w:tcPr>
            <w:tcW w:w="3010" w:type="dxa"/>
            <w:vMerge w:val="restart"/>
          </w:tcPr>
          <w:p w14:paraId="6287DB8F" w14:textId="06BB1BA5" w:rsidR="00F17928" w:rsidRDefault="00F17928" w:rsidP="00F17928">
            <w:pPr>
              <w:spacing w:before="100" w:beforeAutospacing="1"/>
              <w:jc w:val="center"/>
              <w:outlineLvl w:val="3"/>
              <w:rPr>
                <w:rFonts w:eastAsia="Times New Roman" w:cs="Times New Roman"/>
                <w:b/>
                <w:bCs/>
                <w:kern w:val="0"/>
                <w14:ligatures w14:val="none"/>
              </w:rPr>
            </w:pPr>
            <w:r>
              <w:rPr>
                <w:rFonts w:eastAsia="Times New Roman" w:cs="Times New Roman"/>
                <w:b/>
                <w:bCs/>
                <w:kern w:val="0"/>
                <w14:ligatures w14:val="none"/>
              </w:rPr>
              <w:t>“Tân gia phát tài – Lộc vàng như ý”</w:t>
            </w:r>
          </w:p>
        </w:tc>
        <w:tc>
          <w:tcPr>
            <w:tcW w:w="2990" w:type="dxa"/>
          </w:tcPr>
          <w:p w14:paraId="10FEE7A6" w14:textId="2DC2FEE9" w:rsidR="00F17928" w:rsidRDefault="00F17928" w:rsidP="00F17928">
            <w:pPr>
              <w:spacing w:before="100" w:beforeAutospacing="1"/>
              <w:jc w:val="center"/>
              <w:outlineLvl w:val="3"/>
              <w:rPr>
                <w:rFonts w:eastAsia="Times New Roman" w:cs="Times New Roman"/>
                <w:b/>
                <w:bCs/>
                <w:kern w:val="0"/>
                <w14:ligatures w14:val="none"/>
              </w:rPr>
            </w:pPr>
            <w:r>
              <w:rPr>
                <w:rFonts w:eastAsia="Times New Roman" w:cs="Times New Roman"/>
                <w:b/>
                <w:bCs/>
                <w:kern w:val="0"/>
                <w14:ligatures w14:val="none"/>
              </w:rPr>
              <w:t>Căn 2PN</w:t>
            </w:r>
          </w:p>
        </w:tc>
        <w:tc>
          <w:tcPr>
            <w:tcW w:w="2990" w:type="dxa"/>
          </w:tcPr>
          <w:p w14:paraId="1E0997F5" w14:textId="1041EA05" w:rsidR="00F17928" w:rsidRDefault="00F17928" w:rsidP="00F17928">
            <w:pPr>
              <w:spacing w:before="100" w:beforeAutospacing="1"/>
              <w:jc w:val="center"/>
              <w:outlineLvl w:val="3"/>
              <w:rPr>
                <w:rFonts w:eastAsia="Times New Roman" w:cs="Times New Roman"/>
                <w:b/>
                <w:bCs/>
                <w:kern w:val="0"/>
                <w14:ligatures w14:val="none"/>
              </w:rPr>
            </w:pPr>
            <w:r>
              <w:rPr>
                <w:rFonts w:eastAsia="Times New Roman" w:cs="Times New Roman"/>
                <w:b/>
                <w:bCs/>
                <w:kern w:val="0"/>
                <w14:ligatures w14:val="none"/>
              </w:rPr>
              <w:t>100.000.000 VNĐ/Căn</w:t>
            </w:r>
          </w:p>
        </w:tc>
      </w:tr>
      <w:tr w:rsidR="00F17928" w14:paraId="0DAF6E9E" w14:textId="77777777" w:rsidTr="00F17928">
        <w:trPr>
          <w:trHeight w:val="70"/>
        </w:trPr>
        <w:tc>
          <w:tcPr>
            <w:tcW w:w="3010" w:type="dxa"/>
            <w:vMerge/>
          </w:tcPr>
          <w:p w14:paraId="2985BB2B" w14:textId="77777777" w:rsidR="00F17928" w:rsidRDefault="00F17928" w:rsidP="00F17928">
            <w:pPr>
              <w:spacing w:before="100" w:beforeAutospacing="1"/>
              <w:jc w:val="center"/>
              <w:outlineLvl w:val="3"/>
              <w:rPr>
                <w:rFonts w:eastAsia="Times New Roman" w:cs="Times New Roman"/>
                <w:b/>
                <w:bCs/>
                <w:kern w:val="0"/>
                <w14:ligatures w14:val="none"/>
              </w:rPr>
            </w:pPr>
          </w:p>
        </w:tc>
        <w:tc>
          <w:tcPr>
            <w:tcW w:w="2990" w:type="dxa"/>
          </w:tcPr>
          <w:p w14:paraId="0A6A39B7" w14:textId="739218C4" w:rsidR="00F17928" w:rsidRDefault="00F17928" w:rsidP="00F17928">
            <w:pPr>
              <w:spacing w:before="100" w:beforeAutospacing="1"/>
              <w:jc w:val="center"/>
              <w:outlineLvl w:val="3"/>
              <w:rPr>
                <w:rFonts w:eastAsia="Times New Roman" w:cs="Times New Roman"/>
                <w:b/>
                <w:bCs/>
                <w:kern w:val="0"/>
                <w14:ligatures w14:val="none"/>
              </w:rPr>
            </w:pPr>
            <w:r w:rsidRPr="00F17928">
              <w:rPr>
                <w:rFonts w:eastAsia="Times New Roman" w:cs="Times New Roman"/>
                <w:b/>
                <w:bCs/>
                <w:kern w:val="0"/>
                <w14:ligatures w14:val="none"/>
              </w:rPr>
              <w:t>Căn 3PN</w:t>
            </w:r>
          </w:p>
        </w:tc>
        <w:tc>
          <w:tcPr>
            <w:tcW w:w="2990" w:type="dxa"/>
          </w:tcPr>
          <w:p w14:paraId="2834D3D6" w14:textId="5B457D49" w:rsidR="00F17928" w:rsidRDefault="00F17928" w:rsidP="00F17928">
            <w:pPr>
              <w:spacing w:before="100" w:beforeAutospacing="1"/>
              <w:jc w:val="center"/>
              <w:outlineLvl w:val="3"/>
              <w:rPr>
                <w:rFonts w:eastAsia="Times New Roman" w:cs="Times New Roman"/>
                <w:b/>
                <w:bCs/>
                <w:kern w:val="0"/>
                <w14:ligatures w14:val="none"/>
              </w:rPr>
            </w:pPr>
            <w:r w:rsidRPr="00F17928">
              <w:rPr>
                <w:rFonts w:eastAsia="Times New Roman" w:cs="Times New Roman"/>
                <w:b/>
                <w:bCs/>
                <w:kern w:val="0"/>
                <w14:ligatures w14:val="none"/>
              </w:rPr>
              <w:t>150.000.000 VNĐ/Căn</w:t>
            </w:r>
          </w:p>
        </w:tc>
      </w:tr>
    </w:tbl>
    <w:p w14:paraId="29BC48BC" w14:textId="6211C6A9" w:rsidR="00F17928" w:rsidRPr="00F17928" w:rsidRDefault="00F17928" w:rsidP="00F17928">
      <w:pPr>
        <w:spacing w:before="100" w:beforeAutospacing="1"/>
        <w:jc w:val="both"/>
        <w:outlineLvl w:val="3"/>
        <w:rPr>
          <w:rFonts w:eastAsia="Times New Roman" w:cs="Times New Roman"/>
          <w:kern w:val="0"/>
          <w14:ligatures w14:val="none"/>
        </w:rPr>
      </w:pPr>
      <w:r w:rsidRPr="00F17928">
        <w:rPr>
          <w:rFonts w:eastAsia="Times New Roman" w:cs="Times New Roman"/>
          <w:i/>
          <w:iCs/>
          <w:kern w:val="0"/>
          <w14:ligatures w14:val="none"/>
        </w:rPr>
        <w:t>(*)</w:t>
      </w:r>
      <w:r w:rsidRPr="00F17928">
        <w:rPr>
          <w:rFonts w:eastAsia="Times New Roman" w:cs="Times New Roman"/>
          <w:kern w:val="0"/>
          <w14:ligatures w14:val="none"/>
        </w:rPr>
        <w:t xml:space="preserve"> </w:t>
      </w:r>
      <w:r w:rsidRPr="00F17928">
        <w:rPr>
          <w:rFonts w:eastAsia="Times New Roman" w:cs="Times New Roman"/>
          <w:i/>
          <w:iCs/>
          <w:kern w:val="0"/>
          <w14:ligatures w14:val="none"/>
        </w:rPr>
        <w:t>Giá trị quà tặng gồm VAT được giảm trừ trực tiếp vào Tổng Giá bán căn hộ (gồm VAT, KPBT).</w:t>
      </w:r>
      <w:r w:rsidRPr="00F17928">
        <w:rPr>
          <w:rFonts w:eastAsia="Times New Roman" w:cs="Times New Roman"/>
          <w:kern w:val="0"/>
          <w14:ligatures w14:val="none"/>
        </w:rPr>
        <w:t xml:space="preserve"> </w:t>
      </w:r>
    </w:p>
    <w:p w14:paraId="3E9B5FF8" w14:textId="314AD18C" w:rsidR="00F17928" w:rsidRDefault="00CD15A5" w:rsidP="00F17928">
      <w:pPr>
        <w:pStyle w:val="ListParagraph"/>
        <w:spacing w:before="100" w:beforeAutospacing="1" w:after="100" w:afterAutospacing="1" w:line="240" w:lineRule="auto"/>
        <w:jc w:val="both"/>
        <w:outlineLvl w:val="3"/>
        <w:rPr>
          <w:rFonts w:eastAsia="Times New Roman" w:cs="Times New Roman"/>
          <w:b/>
          <w:bCs/>
          <w:kern w:val="0"/>
          <w14:ligatures w14:val="none"/>
        </w:rPr>
      </w:pPr>
      <w:r w:rsidRPr="00CD15A5">
        <w:rPr>
          <w:rFonts w:eastAsia="Times New Roman" w:cs="Times New Roman"/>
          <w:b/>
          <w:bCs/>
          <w:kern w:val="0"/>
          <w14:ligatures w14:val="none"/>
        </w:rPr>
        <w:t>4. Quà tặng bốc thăm xe ô tô Mercedes GLC 300</w:t>
      </w:r>
    </w:p>
    <w:p w14:paraId="701774CC" w14:textId="77777777" w:rsidR="00CD15A5" w:rsidRPr="00CD15A5" w:rsidRDefault="00CD15A5" w:rsidP="00F17928">
      <w:pPr>
        <w:pStyle w:val="ListParagraph"/>
        <w:spacing w:before="100" w:beforeAutospacing="1" w:after="100" w:afterAutospacing="1" w:line="240" w:lineRule="auto"/>
        <w:jc w:val="both"/>
        <w:outlineLvl w:val="3"/>
        <w:rPr>
          <w:rFonts w:eastAsia="Times New Roman" w:cs="Times New Roman"/>
          <w:kern w:val="0"/>
          <w14:ligatures w14:val="none"/>
        </w:rPr>
      </w:pPr>
      <w:r w:rsidRPr="00CD15A5">
        <w:rPr>
          <w:rFonts w:eastAsia="Times New Roman" w:cs="Times New Roman"/>
          <w:b/>
          <w:bCs/>
          <w:kern w:val="0"/>
          <w14:ligatures w14:val="none"/>
        </w:rPr>
        <w:t xml:space="preserve">Đối tượng áp dụng: </w:t>
      </w:r>
      <w:r w:rsidRPr="00CD15A5">
        <w:rPr>
          <w:rFonts w:eastAsia="Times New Roman" w:cs="Times New Roman"/>
          <w:kern w:val="0"/>
          <w14:ligatures w14:val="none"/>
        </w:rPr>
        <w:t xml:space="preserve">KH mua căn hộ và ký Hợp đồng CN HĐMB theo Thỏa thuận đặt mua đã ký được tham gia bốc thăm.  </w:t>
      </w:r>
    </w:p>
    <w:p w14:paraId="2673CA75" w14:textId="4EE89C50" w:rsidR="00CD15A5" w:rsidRDefault="00CD15A5" w:rsidP="00F17928">
      <w:pPr>
        <w:pStyle w:val="ListParagraph"/>
        <w:spacing w:before="100" w:beforeAutospacing="1" w:after="100" w:afterAutospacing="1" w:line="240" w:lineRule="auto"/>
        <w:jc w:val="both"/>
        <w:outlineLvl w:val="3"/>
        <w:rPr>
          <w:rFonts w:eastAsia="Times New Roman" w:cs="Times New Roman"/>
          <w:i/>
          <w:iCs/>
          <w:kern w:val="0"/>
          <w14:ligatures w14:val="none"/>
        </w:rPr>
      </w:pPr>
      <w:r w:rsidRPr="00CD15A5">
        <w:rPr>
          <w:rFonts w:eastAsia="Times New Roman" w:cs="Times New Roman"/>
          <w:i/>
          <w:iCs/>
          <w:kern w:val="0"/>
          <w14:ligatures w14:val="none"/>
        </w:rPr>
        <w:t>Điều kiện và Chi tiết chương trình sẽ thông báo đến quý Khách hàng đặt mua thành công căn hộ.</w:t>
      </w:r>
    </w:p>
    <w:p w14:paraId="161494CF" w14:textId="21D685D8" w:rsidR="00CD15A5" w:rsidRDefault="00CD15A5" w:rsidP="00CD15A5">
      <w:pPr>
        <w:spacing w:before="100" w:beforeAutospacing="1" w:after="100" w:afterAutospacing="1" w:line="240" w:lineRule="auto"/>
        <w:jc w:val="both"/>
        <w:outlineLvl w:val="3"/>
        <w:rPr>
          <w:rFonts w:eastAsia="Times New Roman" w:cs="Times New Roman"/>
          <w:b/>
          <w:bCs/>
          <w:kern w:val="0"/>
          <w14:ligatures w14:val="none"/>
        </w:rPr>
      </w:pPr>
      <w:r w:rsidRPr="00CD15A5">
        <w:rPr>
          <w:rFonts w:eastAsia="Times New Roman" w:cs="Times New Roman"/>
          <w:b/>
          <w:bCs/>
          <w:kern w:val="0"/>
          <w14:ligatures w14:val="none"/>
        </w:rPr>
        <w:t>III. TIẾN ĐỘ THANH TOÁN THƯỜNG</w:t>
      </w:r>
    </w:p>
    <w:tbl>
      <w:tblPr>
        <w:tblStyle w:val="TableGrid"/>
        <w:tblW w:w="0" w:type="auto"/>
        <w:tblLook w:val="04A0" w:firstRow="1" w:lastRow="0" w:firstColumn="1" w:lastColumn="0" w:noHBand="0" w:noVBand="1"/>
      </w:tblPr>
      <w:tblGrid>
        <w:gridCol w:w="2337"/>
        <w:gridCol w:w="2337"/>
        <w:gridCol w:w="2338"/>
        <w:gridCol w:w="2338"/>
      </w:tblGrid>
      <w:tr w:rsidR="00CD15A5" w14:paraId="43EFE87C" w14:textId="77777777" w:rsidTr="00CD15A5">
        <w:tc>
          <w:tcPr>
            <w:tcW w:w="2337" w:type="dxa"/>
            <w:vMerge w:val="restart"/>
            <w:vAlign w:val="center"/>
          </w:tcPr>
          <w:p w14:paraId="10E8B244" w14:textId="6B6D1F3F" w:rsidR="00CD15A5" w:rsidRDefault="00CD15A5" w:rsidP="00CD15A5">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Tiến độ</w:t>
            </w:r>
          </w:p>
        </w:tc>
        <w:tc>
          <w:tcPr>
            <w:tcW w:w="7013" w:type="dxa"/>
            <w:gridSpan w:val="3"/>
            <w:vAlign w:val="center"/>
          </w:tcPr>
          <w:p w14:paraId="5B5E18F2" w14:textId="7723E05C" w:rsidR="00CD15A5" w:rsidRDefault="00CD15A5" w:rsidP="00CD15A5">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Tỷ lệ và thời hạn thanh toán</w:t>
            </w:r>
          </w:p>
        </w:tc>
      </w:tr>
      <w:tr w:rsidR="00CD15A5" w14:paraId="6169EB5D" w14:textId="77777777" w:rsidTr="00CD15A5">
        <w:tc>
          <w:tcPr>
            <w:tcW w:w="2337" w:type="dxa"/>
            <w:vMerge/>
            <w:vAlign w:val="center"/>
          </w:tcPr>
          <w:p w14:paraId="65B6BE74" w14:textId="77777777" w:rsidR="00CD15A5" w:rsidRDefault="00CD15A5" w:rsidP="00CD15A5">
            <w:pPr>
              <w:spacing w:before="100" w:beforeAutospacing="1" w:after="100" w:afterAutospacing="1"/>
              <w:jc w:val="center"/>
              <w:outlineLvl w:val="3"/>
              <w:rPr>
                <w:rFonts w:eastAsia="Times New Roman" w:cs="Times New Roman"/>
                <w:b/>
                <w:bCs/>
                <w:kern w:val="0"/>
                <w14:ligatures w14:val="none"/>
              </w:rPr>
            </w:pPr>
          </w:p>
        </w:tc>
        <w:tc>
          <w:tcPr>
            <w:tcW w:w="2337" w:type="dxa"/>
            <w:vAlign w:val="center"/>
          </w:tcPr>
          <w:p w14:paraId="2EB54713" w14:textId="1F0E1877" w:rsidR="00CD15A5" w:rsidRDefault="00CD15A5" w:rsidP="00CD15A5">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1PN</w:t>
            </w:r>
          </w:p>
        </w:tc>
        <w:tc>
          <w:tcPr>
            <w:tcW w:w="2338" w:type="dxa"/>
            <w:vAlign w:val="center"/>
          </w:tcPr>
          <w:p w14:paraId="7B74830F" w14:textId="271D3896" w:rsidR="00CD15A5" w:rsidRDefault="00CD15A5" w:rsidP="00CD15A5">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2PN</w:t>
            </w:r>
          </w:p>
        </w:tc>
        <w:tc>
          <w:tcPr>
            <w:tcW w:w="2338" w:type="dxa"/>
            <w:vAlign w:val="center"/>
          </w:tcPr>
          <w:p w14:paraId="3FD4CA83" w14:textId="042E4567" w:rsidR="00CD15A5" w:rsidRDefault="00CD15A5" w:rsidP="00CD15A5">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3PN</w:t>
            </w:r>
          </w:p>
        </w:tc>
      </w:tr>
      <w:tr w:rsidR="00E97F6F" w14:paraId="5411182E" w14:textId="77777777" w:rsidTr="008513FC">
        <w:tc>
          <w:tcPr>
            <w:tcW w:w="2337" w:type="dxa"/>
          </w:tcPr>
          <w:p w14:paraId="37773E94" w14:textId="109B2121" w:rsidR="00E97F6F" w:rsidRDefault="00E97F6F" w:rsidP="00CD15A5">
            <w:pPr>
              <w:spacing w:before="100" w:beforeAutospacing="1" w:after="100" w:afterAutospacing="1"/>
              <w:jc w:val="both"/>
              <w:outlineLvl w:val="3"/>
              <w:rPr>
                <w:rFonts w:eastAsia="Times New Roman" w:cs="Times New Roman"/>
                <w:b/>
                <w:bCs/>
                <w:kern w:val="0"/>
                <w14:ligatures w14:val="none"/>
              </w:rPr>
            </w:pPr>
            <w:r w:rsidRPr="00E97F6F">
              <w:rPr>
                <w:rFonts w:eastAsia="Times New Roman" w:cs="Times New Roman"/>
                <w:b/>
                <w:bCs/>
                <w:kern w:val="0"/>
                <w14:ligatures w14:val="none"/>
              </w:rPr>
              <w:t>Ký kết Thỏa thuận đặt mua (TTĐM)</w:t>
            </w:r>
          </w:p>
        </w:tc>
        <w:tc>
          <w:tcPr>
            <w:tcW w:w="7013" w:type="dxa"/>
            <w:gridSpan w:val="3"/>
          </w:tcPr>
          <w:p w14:paraId="4575D249" w14:textId="01748EA8" w:rsidR="00E97F6F" w:rsidRPr="00E97F6F" w:rsidRDefault="00E97F6F" w:rsidP="00CD15A5">
            <w:pPr>
              <w:spacing w:before="100" w:beforeAutospacing="1" w:after="100" w:afterAutospacing="1"/>
              <w:jc w:val="both"/>
              <w:outlineLvl w:val="3"/>
              <w:rPr>
                <w:rFonts w:eastAsia="Times New Roman" w:cs="Times New Roman"/>
                <w:kern w:val="0"/>
                <w14:ligatures w14:val="none"/>
              </w:rPr>
            </w:pPr>
            <w:r w:rsidRPr="00E97F6F">
              <w:rPr>
                <w:rFonts w:eastAsia="Times New Roman" w:cs="Times New Roman"/>
                <w:kern w:val="0"/>
                <w14:ligatures w14:val="none"/>
              </w:rPr>
              <w:t xml:space="preserve">100 triệu đồng - Trong vòng </w:t>
            </w:r>
            <w:r w:rsidRPr="00E97F6F">
              <w:rPr>
                <w:rFonts w:eastAsia="Times New Roman" w:cs="Times New Roman"/>
                <w:b/>
                <w:bCs/>
                <w:kern w:val="0"/>
                <w14:ligatures w14:val="none"/>
              </w:rPr>
              <w:t>02 ngày làm việc</w:t>
            </w:r>
            <w:r w:rsidRPr="00E97F6F">
              <w:rPr>
                <w:rFonts w:eastAsia="Times New Roman" w:cs="Times New Roman"/>
                <w:kern w:val="0"/>
                <w14:ligatures w14:val="none"/>
              </w:rPr>
              <w:t xml:space="preserve"> kể từ ngày khách hàng ký TTĐM (Khách hàng nộp đủ cọc).</w:t>
            </w:r>
          </w:p>
        </w:tc>
      </w:tr>
      <w:tr w:rsidR="00E97F6F" w14:paraId="512769EF" w14:textId="77777777" w:rsidTr="00AF7BE4">
        <w:tc>
          <w:tcPr>
            <w:tcW w:w="9350" w:type="dxa"/>
            <w:gridSpan w:val="4"/>
          </w:tcPr>
          <w:p w14:paraId="459DC8A6" w14:textId="71814F82" w:rsidR="00E97F6F" w:rsidRDefault="00E97F6F" w:rsidP="00CD15A5">
            <w:pPr>
              <w:spacing w:before="100" w:beforeAutospacing="1" w:after="100" w:afterAutospacing="1"/>
              <w:jc w:val="both"/>
              <w:outlineLvl w:val="3"/>
              <w:rPr>
                <w:rFonts w:eastAsia="Times New Roman" w:cs="Times New Roman"/>
                <w:b/>
                <w:bCs/>
                <w:kern w:val="0"/>
                <w14:ligatures w14:val="none"/>
              </w:rPr>
            </w:pPr>
            <w:r>
              <w:rPr>
                <w:rFonts w:eastAsia="Times New Roman" w:cs="Times New Roman"/>
                <w:b/>
                <w:bCs/>
                <w:kern w:val="0"/>
                <w14:ligatures w14:val="none"/>
              </w:rPr>
              <w:t>TTHỰC HIỆN CHUYỂN NHƯỢNG</w:t>
            </w:r>
          </w:p>
        </w:tc>
      </w:tr>
      <w:tr w:rsidR="00E97F6F" w14:paraId="5CDC956B" w14:textId="77777777" w:rsidTr="00E97F6F">
        <w:tc>
          <w:tcPr>
            <w:tcW w:w="2337" w:type="dxa"/>
            <w:vMerge w:val="restart"/>
            <w:vAlign w:val="center"/>
          </w:tcPr>
          <w:p w14:paraId="71DA5489" w14:textId="7DA58F6C" w:rsidR="00E97F6F" w:rsidRPr="00E97F6F" w:rsidRDefault="00E97F6F" w:rsidP="00E97F6F">
            <w:pPr>
              <w:spacing w:before="100" w:beforeAutospacing="1" w:after="100" w:afterAutospacing="1"/>
              <w:outlineLvl w:val="3"/>
              <w:rPr>
                <w:rFonts w:eastAsia="Times New Roman" w:cs="Times New Roman"/>
                <w:b/>
                <w:bCs/>
                <w:kern w:val="0"/>
                <w14:ligatures w14:val="none"/>
              </w:rPr>
            </w:pPr>
            <w:r w:rsidRPr="00E97F6F">
              <w:rPr>
                <w:rFonts w:eastAsia="Times New Roman" w:cs="Times New Roman"/>
                <w:b/>
                <w:bCs/>
                <w:kern w:val="0"/>
                <w14:ligatures w14:val="none"/>
              </w:rPr>
              <w:t>Thanh toán lần 1</w:t>
            </w:r>
          </w:p>
          <w:p w14:paraId="7017E9A9" w14:textId="750EF683" w:rsidR="00E97F6F" w:rsidRPr="00E97F6F" w:rsidRDefault="00E97F6F" w:rsidP="00E97F6F">
            <w:pPr>
              <w:spacing w:before="100" w:beforeAutospacing="1" w:after="100" w:afterAutospacing="1"/>
              <w:outlineLvl w:val="3"/>
              <w:rPr>
                <w:rFonts w:eastAsia="Times New Roman" w:cs="Times New Roman"/>
                <w:kern w:val="0"/>
                <w14:ligatures w14:val="none"/>
              </w:rPr>
            </w:pPr>
            <w:r w:rsidRPr="00E97F6F">
              <w:rPr>
                <w:rFonts w:eastAsia="Times New Roman" w:cs="Times New Roman"/>
                <w:kern w:val="0"/>
                <w14:ligatures w14:val="none"/>
              </w:rPr>
              <w:t>Ký kết TTĐCCN với Bên Bán</w:t>
            </w:r>
          </w:p>
        </w:tc>
        <w:tc>
          <w:tcPr>
            <w:tcW w:w="7013" w:type="dxa"/>
            <w:gridSpan w:val="3"/>
          </w:tcPr>
          <w:p w14:paraId="3A72B027" w14:textId="5017700D" w:rsidR="00E97F6F" w:rsidRPr="00E97F6F" w:rsidRDefault="00E97F6F" w:rsidP="00E97F6F">
            <w:pPr>
              <w:tabs>
                <w:tab w:val="left" w:pos="1305"/>
              </w:tabs>
              <w:spacing w:before="100" w:beforeAutospacing="1" w:after="100" w:afterAutospacing="1"/>
              <w:jc w:val="both"/>
              <w:outlineLvl w:val="3"/>
              <w:rPr>
                <w:rFonts w:eastAsia="Times New Roman" w:cs="Times New Roman"/>
                <w:kern w:val="0"/>
                <w14:ligatures w14:val="none"/>
              </w:rPr>
            </w:pPr>
            <w:r w:rsidRPr="00E97F6F">
              <w:rPr>
                <w:rFonts w:eastAsia="Times New Roman" w:cs="Times New Roman"/>
                <w:b/>
                <w:bCs/>
                <w:kern w:val="0"/>
                <w14:ligatures w14:val="none"/>
              </w:rPr>
              <w:t>15%</w:t>
            </w:r>
            <w:r w:rsidRPr="00E97F6F">
              <w:rPr>
                <w:rFonts w:eastAsia="Times New Roman" w:cs="Times New Roman"/>
                <w:kern w:val="0"/>
                <w14:ligatures w14:val="none"/>
              </w:rPr>
              <w:t xml:space="preserve"> Tổng Giá bán căn hộ (bao gồm tiền đặt mua)</w:t>
            </w:r>
          </w:p>
        </w:tc>
      </w:tr>
      <w:tr w:rsidR="00E97F6F" w14:paraId="78D780A5" w14:textId="77777777" w:rsidTr="00CD15A5">
        <w:tc>
          <w:tcPr>
            <w:tcW w:w="2337" w:type="dxa"/>
            <w:vMerge/>
          </w:tcPr>
          <w:p w14:paraId="155D0E21" w14:textId="77777777" w:rsidR="00E97F6F" w:rsidRDefault="00E97F6F" w:rsidP="00CD15A5">
            <w:pPr>
              <w:spacing w:before="100" w:beforeAutospacing="1" w:after="100" w:afterAutospacing="1"/>
              <w:jc w:val="both"/>
              <w:outlineLvl w:val="3"/>
              <w:rPr>
                <w:rFonts w:eastAsia="Times New Roman" w:cs="Times New Roman"/>
                <w:b/>
                <w:bCs/>
                <w:kern w:val="0"/>
                <w14:ligatures w14:val="none"/>
              </w:rPr>
            </w:pPr>
          </w:p>
        </w:tc>
        <w:tc>
          <w:tcPr>
            <w:tcW w:w="2337" w:type="dxa"/>
          </w:tcPr>
          <w:p w14:paraId="2DF3BCD0" w14:textId="0144B2F9" w:rsidR="00E97F6F" w:rsidRPr="00E97F6F" w:rsidRDefault="00E97F6F" w:rsidP="00CD15A5">
            <w:pPr>
              <w:spacing w:before="100" w:beforeAutospacing="1" w:after="100" w:afterAutospacing="1"/>
              <w:jc w:val="both"/>
              <w:outlineLvl w:val="3"/>
              <w:rPr>
                <w:rFonts w:eastAsia="Times New Roman" w:cs="Times New Roman"/>
                <w:kern w:val="0"/>
                <w14:ligatures w14:val="none"/>
              </w:rPr>
            </w:pPr>
            <w:r w:rsidRPr="00E97F6F">
              <w:rPr>
                <w:rFonts w:eastAsia="Times New Roman" w:cs="Times New Roman"/>
                <w:kern w:val="0"/>
                <w14:ligatures w14:val="none"/>
              </w:rPr>
              <w:t xml:space="preserve">Ngay khi ký TTĐCCN và trong vòng </w:t>
            </w:r>
            <w:r w:rsidRPr="00E97F6F">
              <w:rPr>
                <w:rFonts w:eastAsia="Times New Roman" w:cs="Times New Roman"/>
                <w:b/>
                <w:bCs/>
                <w:kern w:val="0"/>
                <w14:ligatures w14:val="none"/>
              </w:rPr>
              <w:t>20 ngày</w:t>
            </w:r>
            <w:r w:rsidRPr="00E97F6F">
              <w:rPr>
                <w:rFonts w:eastAsia="Times New Roman" w:cs="Times New Roman"/>
                <w:kern w:val="0"/>
                <w14:ligatures w14:val="none"/>
              </w:rPr>
              <w:t xml:space="preserve"> kể từ ngày ký TTĐM.</w:t>
            </w:r>
          </w:p>
        </w:tc>
        <w:tc>
          <w:tcPr>
            <w:tcW w:w="2338" w:type="dxa"/>
          </w:tcPr>
          <w:p w14:paraId="7A9F5392" w14:textId="2E17D6E6" w:rsidR="00E97F6F" w:rsidRDefault="00E97F6F" w:rsidP="00CD15A5">
            <w:pPr>
              <w:spacing w:before="100" w:beforeAutospacing="1" w:after="100" w:afterAutospacing="1"/>
              <w:jc w:val="both"/>
              <w:outlineLvl w:val="3"/>
              <w:rPr>
                <w:rFonts w:eastAsia="Times New Roman" w:cs="Times New Roman"/>
                <w:b/>
                <w:bCs/>
                <w:kern w:val="0"/>
                <w14:ligatures w14:val="none"/>
              </w:rPr>
            </w:pPr>
            <w:r w:rsidRPr="00E97F6F">
              <w:rPr>
                <w:rFonts w:eastAsia="Times New Roman" w:cs="Times New Roman"/>
                <w:kern w:val="0"/>
                <w14:ligatures w14:val="none"/>
              </w:rPr>
              <w:t xml:space="preserve">Ngay khi ký TTĐCCN và trong vòng </w:t>
            </w:r>
            <w:r>
              <w:rPr>
                <w:rFonts w:eastAsia="Times New Roman" w:cs="Times New Roman"/>
                <w:kern w:val="0"/>
                <w14:ligatures w14:val="none"/>
              </w:rPr>
              <w:t>3</w:t>
            </w:r>
            <w:r w:rsidRPr="00E97F6F">
              <w:rPr>
                <w:rFonts w:eastAsia="Times New Roman" w:cs="Times New Roman"/>
                <w:b/>
                <w:bCs/>
                <w:kern w:val="0"/>
                <w14:ligatures w14:val="none"/>
              </w:rPr>
              <w:t>0 ngày</w:t>
            </w:r>
            <w:r w:rsidRPr="00E97F6F">
              <w:rPr>
                <w:rFonts w:eastAsia="Times New Roman" w:cs="Times New Roman"/>
                <w:kern w:val="0"/>
                <w14:ligatures w14:val="none"/>
              </w:rPr>
              <w:t xml:space="preserve"> kể từ ngày ký TTĐM.</w:t>
            </w:r>
          </w:p>
        </w:tc>
        <w:tc>
          <w:tcPr>
            <w:tcW w:w="2338" w:type="dxa"/>
          </w:tcPr>
          <w:p w14:paraId="4D560A57" w14:textId="11582E03" w:rsidR="00E97F6F" w:rsidRDefault="00E97F6F" w:rsidP="00CD15A5">
            <w:pPr>
              <w:spacing w:before="100" w:beforeAutospacing="1" w:after="100" w:afterAutospacing="1"/>
              <w:jc w:val="both"/>
              <w:outlineLvl w:val="3"/>
              <w:rPr>
                <w:rFonts w:eastAsia="Times New Roman" w:cs="Times New Roman"/>
                <w:b/>
                <w:bCs/>
                <w:kern w:val="0"/>
                <w14:ligatures w14:val="none"/>
              </w:rPr>
            </w:pPr>
            <w:r w:rsidRPr="00E97F6F">
              <w:rPr>
                <w:rFonts w:eastAsia="Times New Roman" w:cs="Times New Roman"/>
                <w:kern w:val="0"/>
                <w14:ligatures w14:val="none"/>
              </w:rPr>
              <w:t xml:space="preserve">Ngay khi ký TTĐCCN và trong vòng </w:t>
            </w:r>
            <w:r w:rsidRPr="00E97F6F">
              <w:rPr>
                <w:rFonts w:eastAsia="Times New Roman" w:cs="Times New Roman"/>
                <w:b/>
                <w:bCs/>
                <w:kern w:val="0"/>
                <w14:ligatures w14:val="none"/>
              </w:rPr>
              <w:t>45</w:t>
            </w:r>
            <w:r w:rsidRPr="00E97F6F">
              <w:rPr>
                <w:rFonts w:eastAsia="Times New Roman" w:cs="Times New Roman"/>
                <w:b/>
                <w:bCs/>
                <w:kern w:val="0"/>
                <w14:ligatures w14:val="none"/>
              </w:rPr>
              <w:t xml:space="preserve"> ngày</w:t>
            </w:r>
            <w:r w:rsidRPr="00E97F6F">
              <w:rPr>
                <w:rFonts w:eastAsia="Times New Roman" w:cs="Times New Roman"/>
                <w:kern w:val="0"/>
                <w14:ligatures w14:val="none"/>
              </w:rPr>
              <w:t xml:space="preserve"> kể từ ngày ký TTĐM.</w:t>
            </w:r>
          </w:p>
        </w:tc>
      </w:tr>
      <w:tr w:rsidR="00E97F6F" w14:paraId="03AC87D5" w14:textId="77777777" w:rsidTr="001F1605">
        <w:tc>
          <w:tcPr>
            <w:tcW w:w="2337" w:type="dxa"/>
            <w:vMerge/>
          </w:tcPr>
          <w:p w14:paraId="7E6F405C" w14:textId="77777777" w:rsidR="00E97F6F" w:rsidRDefault="00E97F6F" w:rsidP="00CD15A5">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4A92FACE" w14:textId="0CCC5927" w:rsidR="00E97F6F" w:rsidRPr="00E97F6F" w:rsidRDefault="00E97F6F" w:rsidP="00E97F6F">
            <w:pPr>
              <w:tabs>
                <w:tab w:val="left" w:pos="2295"/>
              </w:tabs>
              <w:spacing w:before="100" w:beforeAutospacing="1" w:after="100" w:afterAutospacing="1"/>
              <w:jc w:val="both"/>
              <w:outlineLvl w:val="3"/>
              <w:rPr>
                <w:rFonts w:eastAsia="Times New Roman" w:cs="Times New Roman"/>
                <w:kern w:val="0"/>
                <w14:ligatures w14:val="none"/>
              </w:rPr>
            </w:pPr>
            <w:r w:rsidRPr="00E97F6F">
              <w:rPr>
                <w:rFonts w:eastAsia="Times New Roman" w:cs="Times New Roman"/>
                <w:kern w:val="0"/>
                <w14:ligatures w14:val="none"/>
              </w:rPr>
              <w:t xml:space="preserve">KH thanh toán đủ </w:t>
            </w:r>
            <w:r w:rsidRPr="00E97F6F">
              <w:rPr>
                <w:rFonts w:eastAsia="Times New Roman" w:cs="Times New Roman"/>
                <w:b/>
                <w:bCs/>
                <w:kern w:val="0"/>
                <w14:ligatures w14:val="none"/>
              </w:rPr>
              <w:t>15%</w:t>
            </w:r>
            <w:r w:rsidRPr="00E97F6F">
              <w:rPr>
                <w:rFonts w:eastAsia="Times New Roman" w:cs="Times New Roman"/>
                <w:kern w:val="0"/>
                <w14:ligatures w14:val="none"/>
              </w:rPr>
              <w:t xml:space="preserve"> Tổng giá bán CH và trong mọi trường hợp không chậm hơn ngày theo thông báo của Bên bán.</w:t>
            </w:r>
          </w:p>
        </w:tc>
      </w:tr>
      <w:tr w:rsidR="00E97F6F" w14:paraId="695774B8" w14:textId="77777777" w:rsidTr="00F34224">
        <w:tc>
          <w:tcPr>
            <w:tcW w:w="2337" w:type="dxa"/>
          </w:tcPr>
          <w:p w14:paraId="0CE3A570" w14:textId="45B2EA78" w:rsidR="00E97F6F" w:rsidRDefault="00E97F6F" w:rsidP="00CD15A5">
            <w:pPr>
              <w:spacing w:before="100" w:beforeAutospacing="1" w:after="100" w:afterAutospacing="1"/>
              <w:jc w:val="both"/>
              <w:outlineLvl w:val="3"/>
              <w:rPr>
                <w:rFonts w:eastAsia="Times New Roman" w:cs="Times New Roman"/>
                <w:b/>
                <w:bCs/>
                <w:kern w:val="0"/>
                <w14:ligatures w14:val="none"/>
              </w:rPr>
            </w:pPr>
            <w:r w:rsidRPr="00E97F6F">
              <w:rPr>
                <w:rFonts w:eastAsia="Times New Roman" w:cs="Times New Roman"/>
                <w:b/>
                <w:bCs/>
                <w:kern w:val="0"/>
                <w14:ligatures w14:val="none"/>
              </w:rPr>
              <w:t>Thanh toán lần 2</w:t>
            </w:r>
          </w:p>
        </w:tc>
        <w:tc>
          <w:tcPr>
            <w:tcW w:w="7013" w:type="dxa"/>
            <w:gridSpan w:val="3"/>
          </w:tcPr>
          <w:p w14:paraId="76F837B8"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sidRPr="00F44B3B">
              <w:rPr>
                <w:rFonts w:eastAsia="Times New Roman" w:cs="Times New Roman"/>
                <w:b/>
                <w:bCs/>
                <w:kern w:val="0"/>
                <w14:ligatures w14:val="none"/>
              </w:rPr>
              <w:t xml:space="preserve">10% </w:t>
            </w:r>
            <w:r w:rsidRPr="00F44B3B">
              <w:rPr>
                <w:rFonts w:eastAsia="Times New Roman" w:cs="Times New Roman"/>
                <w:kern w:val="0"/>
                <w14:ligatures w14:val="none"/>
              </w:rPr>
              <w:t>Tổng Giá bán căn hộ</w:t>
            </w:r>
          </w:p>
          <w:p w14:paraId="743D28E9" w14:textId="57390490" w:rsidR="00E97F6F"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45 ngày</w:t>
            </w:r>
            <w:r w:rsidRPr="00F44B3B">
              <w:rPr>
                <w:rFonts w:eastAsia="Times New Roman" w:cs="Times New Roman"/>
                <w:kern w:val="0"/>
                <w14:ligatures w14:val="none"/>
              </w:rPr>
              <w:t xml:space="preserve"> kể từ ngày đến hạn thanh toán lần 1</w:t>
            </w:r>
            <w:r>
              <w:rPr>
                <w:rFonts w:eastAsia="Times New Roman" w:cs="Times New Roman"/>
                <w:kern w:val="0"/>
                <w14:ligatures w14:val="none"/>
              </w:rPr>
              <w:t>.</w:t>
            </w:r>
          </w:p>
        </w:tc>
      </w:tr>
      <w:tr w:rsidR="00E97F6F" w14:paraId="56232C8F" w14:textId="77777777" w:rsidTr="00811C50">
        <w:tc>
          <w:tcPr>
            <w:tcW w:w="2337" w:type="dxa"/>
          </w:tcPr>
          <w:p w14:paraId="5B259D45" w14:textId="77777777" w:rsidR="00E97F6F" w:rsidRDefault="00E97F6F" w:rsidP="00E97F6F">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2AFB613E"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sidRPr="00F44B3B">
              <w:rPr>
                <w:rFonts w:eastAsia="Times New Roman" w:cs="Times New Roman"/>
                <w:b/>
                <w:bCs/>
                <w:kern w:val="0"/>
                <w14:ligatures w14:val="none"/>
              </w:rPr>
              <w:t xml:space="preserve">10% </w:t>
            </w:r>
            <w:r w:rsidRPr="00F44B3B">
              <w:rPr>
                <w:rFonts w:eastAsia="Times New Roman" w:cs="Times New Roman"/>
                <w:kern w:val="0"/>
                <w14:ligatures w14:val="none"/>
              </w:rPr>
              <w:t>Tổng Giá bán căn hộ</w:t>
            </w:r>
          </w:p>
          <w:p w14:paraId="15436916" w14:textId="5656B3B5" w:rsidR="00E97F6F"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45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2.</w:t>
            </w:r>
          </w:p>
        </w:tc>
      </w:tr>
      <w:tr w:rsidR="00E97F6F" w14:paraId="23972973" w14:textId="77777777" w:rsidTr="00C7110C">
        <w:tc>
          <w:tcPr>
            <w:tcW w:w="2337" w:type="dxa"/>
          </w:tcPr>
          <w:p w14:paraId="2A0CEEF1" w14:textId="77777777" w:rsidR="00E97F6F" w:rsidRDefault="00E97F6F" w:rsidP="00E97F6F">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2502286D" w14:textId="6B235F46"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Pr>
                <w:rFonts w:eastAsia="Times New Roman" w:cs="Times New Roman"/>
                <w:b/>
                <w:bCs/>
                <w:kern w:val="0"/>
                <w14:ligatures w14:val="none"/>
              </w:rPr>
              <w:t>5</w:t>
            </w:r>
            <w:r w:rsidRPr="00F44B3B">
              <w:rPr>
                <w:rFonts w:eastAsia="Times New Roman" w:cs="Times New Roman"/>
                <w:b/>
                <w:bCs/>
                <w:kern w:val="0"/>
                <w14:ligatures w14:val="none"/>
              </w:rPr>
              <w:t xml:space="preserve">% </w:t>
            </w:r>
            <w:r w:rsidRPr="00F44B3B">
              <w:rPr>
                <w:rFonts w:eastAsia="Times New Roman" w:cs="Times New Roman"/>
                <w:kern w:val="0"/>
                <w14:ligatures w14:val="none"/>
              </w:rPr>
              <w:t>Tổng Giá bán căn hộ</w:t>
            </w:r>
          </w:p>
          <w:p w14:paraId="1F629267" w14:textId="40B544F0" w:rsidR="00E97F6F"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45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3.</w:t>
            </w:r>
          </w:p>
        </w:tc>
      </w:tr>
      <w:tr w:rsidR="00E97F6F" w14:paraId="376111FF" w14:textId="77777777" w:rsidTr="00C62B5A">
        <w:tc>
          <w:tcPr>
            <w:tcW w:w="2337" w:type="dxa"/>
          </w:tcPr>
          <w:p w14:paraId="1E71534D" w14:textId="77777777" w:rsidR="00E97F6F" w:rsidRDefault="00E97F6F" w:rsidP="00E97F6F">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0C9A652A"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Pr>
                <w:rFonts w:eastAsia="Times New Roman" w:cs="Times New Roman"/>
                <w:b/>
                <w:bCs/>
                <w:kern w:val="0"/>
                <w14:ligatures w14:val="none"/>
              </w:rPr>
              <w:t>5</w:t>
            </w:r>
            <w:r w:rsidRPr="00F44B3B">
              <w:rPr>
                <w:rFonts w:eastAsia="Times New Roman" w:cs="Times New Roman"/>
                <w:b/>
                <w:bCs/>
                <w:kern w:val="0"/>
                <w14:ligatures w14:val="none"/>
              </w:rPr>
              <w:t xml:space="preserve">% </w:t>
            </w:r>
            <w:r w:rsidRPr="00F44B3B">
              <w:rPr>
                <w:rFonts w:eastAsia="Times New Roman" w:cs="Times New Roman"/>
                <w:kern w:val="0"/>
                <w14:ligatures w14:val="none"/>
              </w:rPr>
              <w:t>Tổng Giá bán căn hộ</w:t>
            </w:r>
          </w:p>
          <w:p w14:paraId="6D8C3884" w14:textId="7427574B" w:rsidR="00E97F6F"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lastRenderedPageBreak/>
              <w:t xml:space="preserve">Trong vòng </w:t>
            </w:r>
            <w:r w:rsidRPr="00F44B3B">
              <w:rPr>
                <w:rFonts w:eastAsia="Times New Roman" w:cs="Times New Roman"/>
                <w:b/>
                <w:bCs/>
                <w:kern w:val="0"/>
                <w14:ligatures w14:val="none"/>
              </w:rPr>
              <w:t>30</w:t>
            </w:r>
            <w:r w:rsidRPr="00F44B3B">
              <w:rPr>
                <w:rFonts w:eastAsia="Times New Roman" w:cs="Times New Roman"/>
                <w:b/>
                <w:bCs/>
                <w:kern w:val="0"/>
                <w14:ligatures w14:val="none"/>
              </w:rPr>
              <w:t xml:space="preserve">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4</w:t>
            </w:r>
            <w:r>
              <w:rPr>
                <w:rFonts w:eastAsia="Times New Roman" w:cs="Times New Roman"/>
                <w:kern w:val="0"/>
                <w14:ligatures w14:val="none"/>
              </w:rPr>
              <w:t>.</w:t>
            </w:r>
          </w:p>
        </w:tc>
      </w:tr>
      <w:tr w:rsidR="00E97F6F" w14:paraId="12D66376" w14:textId="77777777" w:rsidTr="00AF0B32">
        <w:tc>
          <w:tcPr>
            <w:tcW w:w="2337" w:type="dxa"/>
          </w:tcPr>
          <w:p w14:paraId="21FC28CC" w14:textId="77777777" w:rsidR="00E97F6F" w:rsidRDefault="00E97F6F" w:rsidP="00E97F6F">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2F87AE01"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Pr>
                <w:rFonts w:eastAsia="Times New Roman" w:cs="Times New Roman"/>
                <w:b/>
                <w:bCs/>
                <w:kern w:val="0"/>
                <w14:ligatures w14:val="none"/>
              </w:rPr>
              <w:t>5</w:t>
            </w:r>
            <w:r w:rsidRPr="00F44B3B">
              <w:rPr>
                <w:rFonts w:eastAsia="Times New Roman" w:cs="Times New Roman"/>
                <w:b/>
                <w:bCs/>
                <w:kern w:val="0"/>
                <w14:ligatures w14:val="none"/>
              </w:rPr>
              <w:t xml:space="preserve">% </w:t>
            </w:r>
            <w:r w:rsidRPr="00F44B3B">
              <w:rPr>
                <w:rFonts w:eastAsia="Times New Roman" w:cs="Times New Roman"/>
                <w:kern w:val="0"/>
                <w14:ligatures w14:val="none"/>
              </w:rPr>
              <w:t>Tổng Giá bán căn hộ</w:t>
            </w:r>
          </w:p>
          <w:p w14:paraId="65694704" w14:textId="7372D6F8" w:rsidR="00E97F6F"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30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5</w:t>
            </w:r>
            <w:r>
              <w:rPr>
                <w:rFonts w:eastAsia="Times New Roman" w:cs="Times New Roman"/>
                <w:kern w:val="0"/>
                <w14:ligatures w14:val="none"/>
              </w:rPr>
              <w:t>.</w:t>
            </w:r>
          </w:p>
        </w:tc>
      </w:tr>
      <w:tr w:rsidR="00F44B3B" w14:paraId="4B8E5608" w14:textId="77777777" w:rsidTr="006C5503">
        <w:tc>
          <w:tcPr>
            <w:tcW w:w="2337" w:type="dxa"/>
          </w:tcPr>
          <w:p w14:paraId="45B254C6" w14:textId="77777777" w:rsidR="00F44B3B" w:rsidRDefault="00F44B3B" w:rsidP="00F44B3B">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247B150F"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Pr>
                <w:rFonts w:eastAsia="Times New Roman" w:cs="Times New Roman"/>
                <w:b/>
                <w:bCs/>
                <w:kern w:val="0"/>
                <w14:ligatures w14:val="none"/>
              </w:rPr>
              <w:t>5</w:t>
            </w:r>
            <w:r w:rsidRPr="00F44B3B">
              <w:rPr>
                <w:rFonts w:eastAsia="Times New Roman" w:cs="Times New Roman"/>
                <w:b/>
                <w:bCs/>
                <w:kern w:val="0"/>
                <w14:ligatures w14:val="none"/>
              </w:rPr>
              <w:t xml:space="preserve">% </w:t>
            </w:r>
            <w:r w:rsidRPr="00F44B3B">
              <w:rPr>
                <w:rFonts w:eastAsia="Times New Roman" w:cs="Times New Roman"/>
                <w:kern w:val="0"/>
                <w14:ligatures w14:val="none"/>
              </w:rPr>
              <w:t>Tổng Giá bán căn hộ</w:t>
            </w:r>
          </w:p>
          <w:p w14:paraId="02CE9DF4" w14:textId="739F38D0" w:rsidR="00F44B3B"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30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6</w:t>
            </w:r>
            <w:r>
              <w:rPr>
                <w:rFonts w:eastAsia="Times New Roman" w:cs="Times New Roman"/>
                <w:kern w:val="0"/>
                <w14:ligatures w14:val="none"/>
              </w:rPr>
              <w:t>.</w:t>
            </w:r>
          </w:p>
        </w:tc>
      </w:tr>
      <w:tr w:rsidR="00F44B3B" w14:paraId="752CA9F7" w14:textId="77777777" w:rsidTr="00D81C00">
        <w:tc>
          <w:tcPr>
            <w:tcW w:w="2337" w:type="dxa"/>
          </w:tcPr>
          <w:p w14:paraId="2E875A2F" w14:textId="77777777" w:rsidR="00F44B3B" w:rsidRDefault="00F44B3B" w:rsidP="00F44B3B">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345AC0EC"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Pr>
                <w:rFonts w:eastAsia="Times New Roman" w:cs="Times New Roman"/>
                <w:b/>
                <w:bCs/>
                <w:kern w:val="0"/>
                <w14:ligatures w14:val="none"/>
              </w:rPr>
              <w:t>5</w:t>
            </w:r>
            <w:r w:rsidRPr="00F44B3B">
              <w:rPr>
                <w:rFonts w:eastAsia="Times New Roman" w:cs="Times New Roman"/>
                <w:b/>
                <w:bCs/>
                <w:kern w:val="0"/>
                <w14:ligatures w14:val="none"/>
              </w:rPr>
              <w:t xml:space="preserve">% </w:t>
            </w:r>
            <w:r w:rsidRPr="00F44B3B">
              <w:rPr>
                <w:rFonts w:eastAsia="Times New Roman" w:cs="Times New Roman"/>
                <w:kern w:val="0"/>
                <w14:ligatures w14:val="none"/>
              </w:rPr>
              <w:t>Tổng Giá bán căn hộ</w:t>
            </w:r>
          </w:p>
          <w:p w14:paraId="667D6F88" w14:textId="629EB9C3" w:rsidR="00F44B3B"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30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7</w:t>
            </w:r>
            <w:r>
              <w:rPr>
                <w:rFonts w:eastAsia="Times New Roman" w:cs="Times New Roman"/>
                <w:kern w:val="0"/>
                <w14:ligatures w14:val="none"/>
              </w:rPr>
              <w:t>.</w:t>
            </w:r>
          </w:p>
        </w:tc>
      </w:tr>
      <w:tr w:rsidR="00F44B3B" w14:paraId="61B65C74" w14:textId="77777777" w:rsidTr="00004B51">
        <w:tc>
          <w:tcPr>
            <w:tcW w:w="2337" w:type="dxa"/>
          </w:tcPr>
          <w:p w14:paraId="4D8168B5" w14:textId="77777777" w:rsidR="00F44B3B" w:rsidRDefault="00F44B3B" w:rsidP="00F44B3B">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28C8E295" w14:textId="77777777"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Pr>
                <w:rFonts w:eastAsia="Times New Roman" w:cs="Times New Roman"/>
                <w:b/>
                <w:bCs/>
                <w:kern w:val="0"/>
                <w14:ligatures w14:val="none"/>
              </w:rPr>
              <w:t>5</w:t>
            </w:r>
            <w:r w:rsidRPr="00F44B3B">
              <w:rPr>
                <w:rFonts w:eastAsia="Times New Roman" w:cs="Times New Roman"/>
                <w:b/>
                <w:bCs/>
                <w:kern w:val="0"/>
                <w14:ligatures w14:val="none"/>
              </w:rPr>
              <w:t xml:space="preserve">% </w:t>
            </w:r>
            <w:r w:rsidRPr="00F44B3B">
              <w:rPr>
                <w:rFonts w:eastAsia="Times New Roman" w:cs="Times New Roman"/>
                <w:kern w:val="0"/>
                <w14:ligatures w14:val="none"/>
              </w:rPr>
              <w:t>Tổng Giá bán căn hộ</w:t>
            </w:r>
          </w:p>
          <w:p w14:paraId="1AC70FD0" w14:textId="0EBB6445" w:rsidR="00F44B3B"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30 ngày</w:t>
            </w:r>
            <w:r w:rsidRPr="00F44B3B">
              <w:rPr>
                <w:rFonts w:eastAsia="Times New Roman" w:cs="Times New Roman"/>
                <w:kern w:val="0"/>
                <w14:ligatures w14:val="none"/>
              </w:rPr>
              <w:t xml:space="preserve"> kể từ ngày đến hạn thanh toán lần </w:t>
            </w:r>
            <w:r>
              <w:rPr>
                <w:rFonts w:eastAsia="Times New Roman" w:cs="Times New Roman"/>
                <w:kern w:val="0"/>
                <w14:ligatures w14:val="none"/>
              </w:rPr>
              <w:t>8</w:t>
            </w:r>
            <w:r>
              <w:rPr>
                <w:rFonts w:eastAsia="Times New Roman" w:cs="Times New Roman"/>
                <w:kern w:val="0"/>
                <w14:ligatures w14:val="none"/>
              </w:rPr>
              <w:t>.</w:t>
            </w:r>
          </w:p>
        </w:tc>
      </w:tr>
      <w:tr w:rsidR="00F44B3B" w14:paraId="53BA7421" w14:textId="77777777" w:rsidTr="00F614C5">
        <w:tc>
          <w:tcPr>
            <w:tcW w:w="2337" w:type="dxa"/>
          </w:tcPr>
          <w:p w14:paraId="4BFDA2CD" w14:textId="055B20BF" w:rsidR="00F44B3B" w:rsidRPr="00F44B3B" w:rsidRDefault="00F44B3B" w:rsidP="00F44B3B">
            <w:pPr>
              <w:spacing w:before="100" w:beforeAutospacing="1" w:after="100" w:afterAutospacing="1"/>
              <w:jc w:val="center"/>
              <w:outlineLvl w:val="3"/>
              <w:rPr>
                <w:rFonts w:eastAsia="Times New Roman" w:cs="Times New Roman"/>
                <w:b/>
                <w:bCs/>
                <w:kern w:val="0"/>
                <w14:ligatures w14:val="none"/>
              </w:rPr>
            </w:pPr>
            <w:r w:rsidRPr="00F44B3B">
              <w:rPr>
                <w:rFonts w:eastAsia="Times New Roman" w:cs="Times New Roman"/>
                <w:b/>
                <w:bCs/>
                <w:kern w:val="0"/>
                <w14:ligatures w14:val="none"/>
              </w:rPr>
              <w:t>Thanh toán lần 10</w:t>
            </w:r>
          </w:p>
          <w:p w14:paraId="2C05A954" w14:textId="7788AE72" w:rsidR="00F44B3B" w:rsidRPr="00F44B3B" w:rsidRDefault="00F44B3B" w:rsidP="00F44B3B">
            <w:pPr>
              <w:spacing w:before="100" w:beforeAutospacing="1" w:after="100" w:afterAutospacing="1"/>
              <w:jc w:val="center"/>
              <w:outlineLvl w:val="3"/>
              <w:rPr>
                <w:rFonts w:eastAsia="Times New Roman" w:cs="Times New Roman"/>
                <w:i/>
                <w:iCs/>
                <w:kern w:val="0"/>
                <w14:ligatures w14:val="none"/>
              </w:rPr>
            </w:pPr>
            <w:r w:rsidRPr="00F44B3B">
              <w:rPr>
                <w:rFonts w:eastAsia="Times New Roman" w:cs="Times New Roman"/>
                <w:i/>
                <w:iCs/>
                <w:kern w:val="0"/>
                <w14:ligatures w14:val="none"/>
              </w:rPr>
              <w:t>Ký kết HĐCN HĐMB</w:t>
            </w:r>
          </w:p>
        </w:tc>
        <w:tc>
          <w:tcPr>
            <w:tcW w:w="7013" w:type="dxa"/>
            <w:gridSpan w:val="3"/>
          </w:tcPr>
          <w:p w14:paraId="5DA2FFDA" w14:textId="77777777" w:rsidR="00F44B3B" w:rsidRDefault="00F44B3B" w:rsidP="00F44B3B">
            <w:pPr>
              <w:spacing w:before="100" w:beforeAutospacing="1" w:after="100" w:afterAutospacing="1"/>
              <w:jc w:val="both"/>
              <w:outlineLvl w:val="3"/>
              <w:rPr>
                <w:rFonts w:eastAsia="Times New Roman" w:cs="Times New Roman"/>
                <w:kern w:val="0"/>
                <w14:ligatures w14:val="none"/>
              </w:rPr>
            </w:pPr>
            <w:r w:rsidRPr="00F44B3B">
              <w:rPr>
                <w:rFonts w:eastAsia="Times New Roman" w:cs="Times New Roman"/>
                <w:kern w:val="0"/>
                <w14:ligatures w14:val="none"/>
              </w:rPr>
              <w:t>Phần tiền còn lại của "Giá chuyển nhượng hợp đồng"</w:t>
            </w:r>
          </w:p>
          <w:p w14:paraId="10C43F3B" w14:textId="13E89B85"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sidRPr="00F44B3B">
              <w:rPr>
                <w:rFonts w:eastAsia="Times New Roman" w:cs="Times New Roman"/>
                <w:kern w:val="0"/>
                <w14:ligatures w14:val="none"/>
              </w:rPr>
              <w:t xml:space="preserve">Trong vòng </w:t>
            </w:r>
            <w:r w:rsidRPr="00F44B3B">
              <w:rPr>
                <w:rFonts w:eastAsia="Times New Roman" w:cs="Times New Roman"/>
                <w:b/>
                <w:bCs/>
                <w:kern w:val="0"/>
                <w14:ligatures w14:val="none"/>
              </w:rPr>
              <w:t>30 ngày</w:t>
            </w:r>
            <w:r w:rsidRPr="00F44B3B">
              <w:rPr>
                <w:rFonts w:eastAsia="Times New Roman" w:cs="Times New Roman"/>
                <w:kern w:val="0"/>
                <w14:ligatures w14:val="none"/>
              </w:rPr>
              <w:t xml:space="preserve"> kể từ ngày đến hạn thanh toán lần 9.</w:t>
            </w:r>
          </w:p>
        </w:tc>
      </w:tr>
      <w:tr w:rsidR="00F44B3B" w14:paraId="203082F3" w14:textId="77777777" w:rsidTr="006B3932">
        <w:tc>
          <w:tcPr>
            <w:tcW w:w="9350" w:type="dxa"/>
            <w:gridSpan w:val="4"/>
          </w:tcPr>
          <w:p w14:paraId="2D869C8C" w14:textId="64465ACF" w:rsidR="00F44B3B" w:rsidRDefault="00F44B3B" w:rsidP="00F44B3B">
            <w:pPr>
              <w:spacing w:before="100" w:beforeAutospacing="1" w:after="100" w:afterAutospacing="1"/>
              <w:jc w:val="both"/>
              <w:outlineLvl w:val="3"/>
              <w:rPr>
                <w:rFonts w:eastAsia="Times New Roman" w:cs="Times New Roman"/>
                <w:b/>
                <w:bCs/>
                <w:kern w:val="0"/>
                <w14:ligatures w14:val="none"/>
              </w:rPr>
            </w:pPr>
            <w:r>
              <w:rPr>
                <w:rFonts w:eastAsia="Times New Roman" w:cs="Times New Roman"/>
                <w:b/>
                <w:bCs/>
                <w:kern w:val="0"/>
                <w14:ligatures w14:val="none"/>
              </w:rPr>
              <w:t>HỢP ĐỒNG MUA BÁN VỚI CHỦ ĐẦU TƯ</w:t>
            </w:r>
          </w:p>
        </w:tc>
      </w:tr>
      <w:tr w:rsidR="00F44B3B" w14:paraId="33944D15" w14:textId="77777777" w:rsidTr="000B586F">
        <w:tc>
          <w:tcPr>
            <w:tcW w:w="2337" w:type="dxa"/>
          </w:tcPr>
          <w:p w14:paraId="001C60D3" w14:textId="42E95C54" w:rsidR="00F44B3B"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b/>
                <w:bCs/>
                <w:kern w:val="0"/>
                <w14:ligatures w14:val="none"/>
              </w:rPr>
              <w:t>Thanh toán lần 11</w:t>
            </w:r>
          </w:p>
        </w:tc>
        <w:tc>
          <w:tcPr>
            <w:tcW w:w="7013" w:type="dxa"/>
            <w:gridSpan w:val="3"/>
          </w:tcPr>
          <w:p w14:paraId="6A6EB14A" w14:textId="3A19E7E8" w:rsidR="00F44B3B" w:rsidRPr="00F44B3B" w:rsidRDefault="00F44B3B" w:rsidP="00F44B3B">
            <w:pPr>
              <w:spacing w:before="100" w:beforeAutospacing="1" w:after="100" w:afterAutospacing="1"/>
              <w:jc w:val="both"/>
              <w:outlineLvl w:val="3"/>
              <w:rPr>
                <w:rFonts w:eastAsia="Times New Roman" w:cs="Times New Roman"/>
                <w:kern w:val="0"/>
                <w14:ligatures w14:val="none"/>
              </w:rPr>
            </w:pPr>
            <w:r w:rsidRPr="00F44B3B">
              <w:rPr>
                <w:rFonts w:eastAsia="Times New Roman" w:cs="Times New Roman"/>
                <w:b/>
                <w:bCs/>
                <w:kern w:val="0"/>
                <w14:ligatures w14:val="none"/>
              </w:rPr>
              <w:t>25% Giá bán HĐMB</w:t>
            </w:r>
            <w:r w:rsidRPr="00F44B3B">
              <w:rPr>
                <w:rFonts w:eastAsia="Times New Roman" w:cs="Times New Roman"/>
                <w:kern w:val="0"/>
                <w14:ligatures w14:val="none"/>
              </w:rPr>
              <w:t xml:space="preserve"> (bao gồm VAT) + </w:t>
            </w:r>
            <w:r w:rsidRPr="00F44B3B">
              <w:rPr>
                <w:rFonts w:eastAsia="Times New Roman" w:cs="Times New Roman"/>
                <w:b/>
                <w:bCs/>
                <w:kern w:val="0"/>
                <w14:ligatures w14:val="none"/>
              </w:rPr>
              <w:t>100% KPBT + VAT của 5%</w:t>
            </w:r>
            <w:r w:rsidRPr="00F44B3B">
              <w:rPr>
                <w:rFonts w:eastAsia="Times New Roman" w:cs="Times New Roman"/>
                <w:kern w:val="0"/>
                <w14:ligatures w14:val="none"/>
              </w:rPr>
              <w:t xml:space="preserve"> Giá bán HĐMB - Khi có thông báo nhận bàn giao căn hộ từ Chủ đầu tư. </w:t>
            </w:r>
          </w:p>
        </w:tc>
      </w:tr>
      <w:tr w:rsidR="00F44B3B" w14:paraId="618E8918" w14:textId="77777777" w:rsidTr="00432B5B">
        <w:tc>
          <w:tcPr>
            <w:tcW w:w="2337" w:type="dxa"/>
          </w:tcPr>
          <w:p w14:paraId="5B5DF95E" w14:textId="2F751366" w:rsidR="00F44B3B"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b/>
                <w:bCs/>
                <w:kern w:val="0"/>
                <w14:ligatures w14:val="none"/>
              </w:rPr>
              <w:t>Thanh toán lần 1</w:t>
            </w:r>
            <w:r>
              <w:rPr>
                <w:rFonts w:eastAsia="Times New Roman" w:cs="Times New Roman"/>
                <w:b/>
                <w:bCs/>
                <w:kern w:val="0"/>
                <w14:ligatures w14:val="none"/>
              </w:rPr>
              <w:t>2</w:t>
            </w:r>
          </w:p>
        </w:tc>
        <w:tc>
          <w:tcPr>
            <w:tcW w:w="7013" w:type="dxa"/>
            <w:gridSpan w:val="3"/>
          </w:tcPr>
          <w:p w14:paraId="1B9C9861" w14:textId="29550399" w:rsidR="00F44B3B" w:rsidRDefault="00F44B3B" w:rsidP="00F44B3B">
            <w:pPr>
              <w:spacing w:before="100" w:beforeAutospacing="1" w:after="100" w:afterAutospacing="1"/>
              <w:jc w:val="both"/>
              <w:outlineLvl w:val="3"/>
              <w:rPr>
                <w:rFonts w:eastAsia="Times New Roman" w:cs="Times New Roman"/>
                <w:b/>
                <w:bCs/>
                <w:kern w:val="0"/>
                <w14:ligatures w14:val="none"/>
              </w:rPr>
            </w:pPr>
            <w:r w:rsidRPr="00F44B3B">
              <w:rPr>
                <w:rFonts w:eastAsia="Times New Roman" w:cs="Times New Roman"/>
                <w:b/>
                <w:bCs/>
                <w:kern w:val="0"/>
                <w14:ligatures w14:val="none"/>
              </w:rPr>
              <w:t>5% Giá bán HĐMB (chưa bao gồm VAT) - Theo Thông báo của CĐT khi căn hộ được cấp Giấy Chứng Nhận quyền sở hữu.</w:t>
            </w:r>
          </w:p>
        </w:tc>
      </w:tr>
    </w:tbl>
    <w:p w14:paraId="5CA9568D" w14:textId="78BE0EF1" w:rsidR="00CD15A5" w:rsidRDefault="00F44B3B" w:rsidP="00CD15A5">
      <w:pPr>
        <w:spacing w:before="100" w:beforeAutospacing="1" w:after="100" w:afterAutospacing="1" w:line="240" w:lineRule="auto"/>
        <w:jc w:val="both"/>
        <w:outlineLvl w:val="3"/>
        <w:rPr>
          <w:rFonts w:eastAsia="Times New Roman" w:cs="Times New Roman"/>
          <w:i/>
          <w:iCs/>
          <w:kern w:val="0"/>
          <w14:ligatures w14:val="none"/>
        </w:rPr>
      </w:pPr>
      <w:r w:rsidRPr="00F44B3B">
        <w:rPr>
          <w:rFonts w:eastAsia="Times New Roman" w:cs="Times New Roman"/>
          <w:b/>
          <w:bCs/>
          <w:i/>
          <w:iCs/>
          <w:kern w:val="0"/>
          <w14:ligatures w14:val="none"/>
        </w:rPr>
        <w:t xml:space="preserve">Lưu ý: </w:t>
      </w:r>
      <w:r w:rsidRPr="00F44B3B">
        <w:rPr>
          <w:rFonts w:eastAsia="Times New Roman" w:cs="Times New Roman"/>
          <w:i/>
          <w:iCs/>
          <w:kern w:val="0"/>
          <w14:ligatures w14:val="none"/>
        </w:rPr>
        <w:t>Trường hợp ngày đến hạn thanh toán hoặc ký thủ tục (TTĐM/TTĐCCN/HĐCN HĐMB) trùng vào ngày nghỉ (Thứ 7, Chủ nhật) hoặc các ngày nghỉ lễ theo quy định của Nhà nước thì ngày thanh toán hoặc ký thủ tục được chuyển sang ngày làm việc kế tiếp.</w:t>
      </w:r>
    </w:p>
    <w:p w14:paraId="430E8493" w14:textId="162015B8" w:rsidR="00F44B3B" w:rsidRDefault="00F44B3B" w:rsidP="00F44B3B">
      <w:pPr>
        <w:spacing w:before="100" w:beforeAutospacing="1" w:after="100" w:afterAutospacing="1" w:line="240" w:lineRule="auto"/>
        <w:jc w:val="both"/>
        <w:outlineLvl w:val="3"/>
        <w:rPr>
          <w:rFonts w:eastAsia="Times New Roman" w:cs="Times New Roman"/>
          <w:b/>
          <w:bCs/>
          <w:kern w:val="0"/>
          <w14:ligatures w14:val="none"/>
        </w:rPr>
      </w:pPr>
      <w:r w:rsidRPr="00F44B3B">
        <w:rPr>
          <w:rFonts w:eastAsia="Times New Roman" w:cs="Times New Roman"/>
          <w:b/>
          <w:bCs/>
          <w:kern w:val="0"/>
          <w14:ligatures w14:val="none"/>
        </w:rPr>
        <w:t xml:space="preserve">IV. </w:t>
      </w:r>
      <w:r w:rsidR="00D830C3">
        <w:rPr>
          <w:rFonts w:eastAsia="Times New Roman" w:cs="Times New Roman"/>
          <w:b/>
          <w:bCs/>
          <w:kern w:val="0"/>
          <w14:ligatures w14:val="none"/>
        </w:rPr>
        <w:t xml:space="preserve"> </w:t>
      </w:r>
      <w:r w:rsidRPr="00F44B3B">
        <w:rPr>
          <w:rFonts w:eastAsia="Times New Roman" w:cs="Times New Roman"/>
          <w:b/>
          <w:bCs/>
          <w:kern w:val="0"/>
          <w14:ligatures w14:val="none"/>
        </w:rPr>
        <w:t>ƯU ĐÃI VAY NGÂN HÀNG</w:t>
      </w:r>
    </w:p>
    <w:tbl>
      <w:tblPr>
        <w:tblStyle w:val="TableGrid"/>
        <w:tblW w:w="0" w:type="auto"/>
        <w:tblLook w:val="04A0" w:firstRow="1" w:lastRow="0" w:firstColumn="1" w:lastColumn="0" w:noHBand="0" w:noVBand="1"/>
      </w:tblPr>
      <w:tblGrid>
        <w:gridCol w:w="4675"/>
        <w:gridCol w:w="4675"/>
      </w:tblGrid>
      <w:tr w:rsidR="00D830C3" w14:paraId="175CC7B5" w14:textId="77777777" w:rsidTr="00D830C3">
        <w:tc>
          <w:tcPr>
            <w:tcW w:w="4675" w:type="dxa"/>
          </w:tcPr>
          <w:p w14:paraId="7BA7C5C0" w14:textId="4415B355" w:rsidR="00D830C3" w:rsidRDefault="00D830C3" w:rsidP="00D830C3">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Chính sách</w:t>
            </w:r>
          </w:p>
        </w:tc>
        <w:tc>
          <w:tcPr>
            <w:tcW w:w="4675" w:type="dxa"/>
          </w:tcPr>
          <w:p w14:paraId="6E5A402C" w14:textId="2B2F25BA" w:rsidR="00D830C3" w:rsidRDefault="00D830C3" w:rsidP="00D830C3">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Chi tiết</w:t>
            </w:r>
          </w:p>
        </w:tc>
      </w:tr>
      <w:tr w:rsidR="00D830C3" w14:paraId="5C2471D1" w14:textId="77777777" w:rsidTr="00D830C3">
        <w:tc>
          <w:tcPr>
            <w:tcW w:w="4675" w:type="dxa"/>
          </w:tcPr>
          <w:p w14:paraId="5D6617A2" w14:textId="31C46125" w:rsidR="00D830C3" w:rsidRPr="00D830C3" w:rsidRDefault="00D830C3" w:rsidP="00F44B3B">
            <w:pPr>
              <w:spacing w:before="100" w:beforeAutospacing="1" w:after="100" w:afterAutospacing="1"/>
              <w:jc w:val="both"/>
              <w:outlineLvl w:val="3"/>
              <w:rPr>
                <w:rFonts w:eastAsia="Times New Roman" w:cs="Times New Roman"/>
                <w:kern w:val="0"/>
                <w14:ligatures w14:val="none"/>
              </w:rPr>
            </w:pPr>
            <w:r w:rsidRPr="00D830C3">
              <w:rPr>
                <w:rFonts w:eastAsia="Times New Roman" w:cs="Times New Roman"/>
                <w:kern w:val="0"/>
                <w14:ligatures w14:val="none"/>
              </w:rPr>
              <w:t>Mức dư nợ được hưởng HTLS</w:t>
            </w:r>
          </w:p>
        </w:tc>
        <w:tc>
          <w:tcPr>
            <w:tcW w:w="4675" w:type="dxa"/>
          </w:tcPr>
          <w:p w14:paraId="30A59A7D" w14:textId="55CF98B0" w:rsidR="00D830C3" w:rsidRDefault="00D830C3" w:rsidP="00F44B3B">
            <w:pPr>
              <w:spacing w:before="100" w:beforeAutospacing="1" w:after="100" w:afterAutospacing="1"/>
              <w:jc w:val="both"/>
              <w:outlineLvl w:val="3"/>
              <w:rPr>
                <w:rFonts w:eastAsia="Times New Roman" w:cs="Times New Roman"/>
                <w:b/>
                <w:bCs/>
                <w:kern w:val="0"/>
                <w14:ligatures w14:val="none"/>
              </w:rPr>
            </w:pPr>
            <w:r w:rsidRPr="00D830C3">
              <w:rPr>
                <w:rFonts w:eastAsia="Times New Roman" w:cs="Times New Roman"/>
                <w:b/>
                <w:bCs/>
                <w:kern w:val="0"/>
                <w14:ligatures w14:val="none"/>
              </w:rPr>
              <w:t xml:space="preserve">Lên tới 70% </w:t>
            </w:r>
            <w:r w:rsidRPr="00D830C3">
              <w:rPr>
                <w:rFonts w:eastAsia="Times New Roman" w:cs="Times New Roman"/>
                <w:kern w:val="0"/>
                <w14:ligatures w14:val="none"/>
              </w:rPr>
              <w:t>Tổng giá bán căn hộ</w:t>
            </w:r>
          </w:p>
        </w:tc>
      </w:tr>
      <w:tr w:rsidR="00D830C3" w14:paraId="770C45EE" w14:textId="77777777" w:rsidTr="00D830C3">
        <w:tc>
          <w:tcPr>
            <w:tcW w:w="4675" w:type="dxa"/>
          </w:tcPr>
          <w:p w14:paraId="7D2F58E8" w14:textId="29A78523" w:rsidR="00D830C3" w:rsidRPr="00D830C3" w:rsidRDefault="00D830C3" w:rsidP="00F44B3B">
            <w:pPr>
              <w:spacing w:before="100" w:beforeAutospacing="1" w:after="100" w:afterAutospacing="1"/>
              <w:jc w:val="both"/>
              <w:outlineLvl w:val="3"/>
              <w:rPr>
                <w:rFonts w:eastAsia="Times New Roman" w:cs="Times New Roman"/>
                <w:kern w:val="0"/>
                <w14:ligatures w14:val="none"/>
              </w:rPr>
            </w:pPr>
            <w:r w:rsidRPr="00D830C3">
              <w:rPr>
                <w:rFonts w:eastAsia="Times New Roman" w:cs="Times New Roman"/>
                <w:kern w:val="0"/>
                <w14:ligatures w14:val="none"/>
              </w:rPr>
              <w:t>Lãi suất và thời gian HTLS</w:t>
            </w:r>
          </w:p>
        </w:tc>
        <w:tc>
          <w:tcPr>
            <w:tcW w:w="4675" w:type="dxa"/>
          </w:tcPr>
          <w:p w14:paraId="1C72B166" w14:textId="2B0608D4" w:rsidR="00D830C3" w:rsidRPr="00D830C3" w:rsidRDefault="00D830C3" w:rsidP="00F44B3B">
            <w:pPr>
              <w:spacing w:before="100" w:beforeAutospacing="1" w:after="100" w:afterAutospacing="1"/>
              <w:jc w:val="both"/>
              <w:outlineLvl w:val="3"/>
              <w:rPr>
                <w:rFonts w:eastAsia="Times New Roman" w:cs="Times New Roman"/>
                <w:kern w:val="0"/>
                <w14:ligatures w14:val="none"/>
              </w:rPr>
            </w:pPr>
            <w:r w:rsidRPr="00D830C3">
              <w:rPr>
                <w:rFonts w:eastAsia="Times New Roman" w:cs="Times New Roman"/>
                <w:kern w:val="0"/>
                <w14:ligatures w14:val="none"/>
              </w:rPr>
              <w:t xml:space="preserve">Lãi suất 0% trong vòng </w:t>
            </w:r>
            <w:r w:rsidRPr="00D830C3">
              <w:rPr>
                <w:rFonts w:eastAsia="Times New Roman" w:cs="Times New Roman"/>
                <w:b/>
                <w:bCs/>
                <w:kern w:val="0"/>
                <w14:ligatures w14:val="none"/>
              </w:rPr>
              <w:t>18 tháng</w:t>
            </w:r>
            <w:r w:rsidRPr="00D830C3">
              <w:rPr>
                <w:rFonts w:eastAsia="Times New Roman" w:cs="Times New Roman"/>
                <w:kern w:val="0"/>
                <w14:ligatures w14:val="none"/>
              </w:rPr>
              <w:t xml:space="preserve"> kể từ ngày giải ngân.</w:t>
            </w:r>
          </w:p>
        </w:tc>
      </w:tr>
      <w:tr w:rsidR="00D830C3" w14:paraId="1FABA144" w14:textId="77777777" w:rsidTr="00D830C3">
        <w:tc>
          <w:tcPr>
            <w:tcW w:w="4675" w:type="dxa"/>
          </w:tcPr>
          <w:p w14:paraId="2CE3BE4A" w14:textId="214FB8EA" w:rsidR="00D830C3" w:rsidRPr="00D830C3" w:rsidRDefault="00D830C3" w:rsidP="00F44B3B">
            <w:pPr>
              <w:spacing w:before="100" w:beforeAutospacing="1" w:after="100" w:afterAutospacing="1"/>
              <w:jc w:val="both"/>
              <w:outlineLvl w:val="3"/>
              <w:rPr>
                <w:rFonts w:eastAsia="Times New Roman" w:cs="Times New Roman"/>
                <w:kern w:val="0"/>
                <w14:ligatures w14:val="none"/>
              </w:rPr>
            </w:pPr>
            <w:r w:rsidRPr="00D830C3">
              <w:rPr>
                <w:rFonts w:eastAsia="Times New Roman" w:cs="Times New Roman"/>
                <w:kern w:val="0"/>
                <w14:ligatures w14:val="none"/>
              </w:rPr>
              <w:t>Thời gian ân hạn nợ gốc</w:t>
            </w:r>
          </w:p>
        </w:tc>
        <w:tc>
          <w:tcPr>
            <w:tcW w:w="4675" w:type="dxa"/>
          </w:tcPr>
          <w:p w14:paraId="3807D60E" w14:textId="3884ECEC" w:rsidR="00D830C3" w:rsidRDefault="00D830C3" w:rsidP="00F44B3B">
            <w:pPr>
              <w:spacing w:before="100" w:beforeAutospacing="1" w:after="100" w:afterAutospacing="1"/>
              <w:jc w:val="both"/>
              <w:outlineLvl w:val="3"/>
              <w:rPr>
                <w:rFonts w:eastAsia="Times New Roman" w:cs="Times New Roman"/>
                <w:b/>
                <w:bCs/>
                <w:kern w:val="0"/>
                <w14:ligatures w14:val="none"/>
              </w:rPr>
            </w:pPr>
            <w:r w:rsidRPr="00D830C3">
              <w:rPr>
                <w:rFonts w:eastAsia="Times New Roman" w:cs="Times New Roman"/>
                <w:kern w:val="0"/>
                <w14:ligatures w14:val="none"/>
              </w:rPr>
              <w:t>Lên tới 60 tháng.</w:t>
            </w:r>
          </w:p>
        </w:tc>
      </w:tr>
      <w:tr w:rsidR="00D830C3" w14:paraId="54CA5DDA" w14:textId="77777777" w:rsidTr="00D830C3">
        <w:tc>
          <w:tcPr>
            <w:tcW w:w="4675" w:type="dxa"/>
          </w:tcPr>
          <w:p w14:paraId="165680CD" w14:textId="68B7BCB2" w:rsidR="00D830C3" w:rsidRPr="00D830C3" w:rsidRDefault="00D830C3" w:rsidP="00F44B3B">
            <w:pPr>
              <w:spacing w:before="100" w:beforeAutospacing="1" w:after="100" w:afterAutospacing="1"/>
              <w:jc w:val="both"/>
              <w:outlineLvl w:val="3"/>
              <w:rPr>
                <w:rFonts w:eastAsia="Times New Roman" w:cs="Times New Roman"/>
                <w:kern w:val="0"/>
                <w14:ligatures w14:val="none"/>
              </w:rPr>
            </w:pPr>
            <w:r w:rsidRPr="00D830C3">
              <w:rPr>
                <w:rFonts w:eastAsia="Times New Roman" w:cs="Times New Roman"/>
                <w:kern w:val="0"/>
                <w14:ligatures w14:val="none"/>
              </w:rPr>
              <w:t>Phí trả nợ trước hạn trong thời gian HTLS</w:t>
            </w:r>
          </w:p>
        </w:tc>
        <w:tc>
          <w:tcPr>
            <w:tcW w:w="4675" w:type="dxa"/>
          </w:tcPr>
          <w:p w14:paraId="0F97FCCF" w14:textId="39590C5C" w:rsidR="00D830C3" w:rsidRDefault="00D830C3" w:rsidP="00F44B3B">
            <w:pPr>
              <w:spacing w:before="100" w:beforeAutospacing="1" w:after="100" w:afterAutospacing="1"/>
              <w:jc w:val="both"/>
              <w:outlineLvl w:val="3"/>
              <w:rPr>
                <w:rFonts w:eastAsia="Times New Roman" w:cs="Times New Roman"/>
                <w:b/>
                <w:bCs/>
                <w:kern w:val="0"/>
                <w14:ligatures w14:val="none"/>
              </w:rPr>
            </w:pPr>
            <w:r>
              <w:rPr>
                <w:rFonts w:eastAsia="Times New Roman" w:cs="Times New Roman"/>
                <w:b/>
                <w:bCs/>
                <w:kern w:val="0"/>
                <w14:ligatures w14:val="none"/>
              </w:rPr>
              <w:t>0%</w:t>
            </w:r>
          </w:p>
        </w:tc>
      </w:tr>
    </w:tbl>
    <w:p w14:paraId="2FCCA410" w14:textId="7469D575" w:rsidR="00D830C3" w:rsidRDefault="004A2F19" w:rsidP="00F44B3B">
      <w:pPr>
        <w:spacing w:before="100" w:beforeAutospacing="1" w:after="100" w:afterAutospacing="1" w:line="240" w:lineRule="auto"/>
        <w:jc w:val="both"/>
        <w:outlineLvl w:val="3"/>
        <w:rPr>
          <w:rFonts w:eastAsia="Times New Roman" w:cs="Times New Roman"/>
          <w:b/>
          <w:bCs/>
          <w:kern w:val="0"/>
          <w14:ligatures w14:val="none"/>
        </w:rPr>
      </w:pPr>
      <w:r w:rsidRPr="004A2F19">
        <w:rPr>
          <w:rFonts w:eastAsia="Times New Roman" w:cs="Times New Roman"/>
          <w:b/>
          <w:bCs/>
          <w:kern w:val="0"/>
          <w14:ligatures w14:val="none"/>
        </w:rPr>
        <w:t>Tiến độ thanh toán dành cho Khách hàng vay vốn</w:t>
      </w:r>
    </w:p>
    <w:tbl>
      <w:tblPr>
        <w:tblStyle w:val="TableGrid"/>
        <w:tblW w:w="0" w:type="auto"/>
        <w:tblLook w:val="04A0" w:firstRow="1" w:lastRow="0" w:firstColumn="1" w:lastColumn="0" w:noHBand="0" w:noVBand="1"/>
      </w:tblPr>
      <w:tblGrid>
        <w:gridCol w:w="2337"/>
        <w:gridCol w:w="2337"/>
        <w:gridCol w:w="2338"/>
        <w:gridCol w:w="2338"/>
      </w:tblGrid>
      <w:tr w:rsidR="004A2F19" w14:paraId="7F138782" w14:textId="77777777" w:rsidTr="004A2F19">
        <w:tc>
          <w:tcPr>
            <w:tcW w:w="2337" w:type="dxa"/>
            <w:vMerge w:val="restart"/>
            <w:vAlign w:val="center"/>
          </w:tcPr>
          <w:p w14:paraId="6406DD62" w14:textId="7C92DB31" w:rsidR="004A2F19" w:rsidRDefault="004A2F19" w:rsidP="004A2F19">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Tiến độ</w:t>
            </w:r>
          </w:p>
        </w:tc>
        <w:tc>
          <w:tcPr>
            <w:tcW w:w="7013" w:type="dxa"/>
            <w:gridSpan w:val="3"/>
          </w:tcPr>
          <w:p w14:paraId="0978EC72" w14:textId="6EB5DBAC" w:rsidR="004A2F19" w:rsidRDefault="004A2F19" w:rsidP="004A2F19">
            <w:pPr>
              <w:spacing w:before="100" w:beforeAutospacing="1" w:after="100" w:afterAutospacing="1"/>
              <w:jc w:val="center"/>
              <w:outlineLvl w:val="3"/>
              <w:rPr>
                <w:rFonts w:eastAsia="Times New Roman" w:cs="Times New Roman"/>
                <w:b/>
                <w:bCs/>
                <w:kern w:val="0"/>
                <w14:ligatures w14:val="none"/>
              </w:rPr>
            </w:pPr>
            <w:r w:rsidRPr="004A2F19">
              <w:rPr>
                <w:rFonts w:eastAsia="Times New Roman" w:cs="Times New Roman"/>
                <w:b/>
                <w:bCs/>
                <w:kern w:val="0"/>
                <w14:ligatures w14:val="none"/>
              </w:rPr>
              <w:t>Tỷ lệ và thời hạn thanh toán</w:t>
            </w:r>
          </w:p>
        </w:tc>
      </w:tr>
      <w:tr w:rsidR="004A2F19" w14:paraId="7844E202" w14:textId="77777777" w:rsidTr="004A2F19">
        <w:tc>
          <w:tcPr>
            <w:tcW w:w="2337" w:type="dxa"/>
            <w:vMerge/>
          </w:tcPr>
          <w:p w14:paraId="2B428BFA" w14:textId="77777777" w:rsidR="004A2F19" w:rsidRDefault="004A2F19" w:rsidP="004A2F19">
            <w:pPr>
              <w:spacing w:before="100" w:beforeAutospacing="1" w:after="100" w:afterAutospacing="1"/>
              <w:jc w:val="center"/>
              <w:outlineLvl w:val="3"/>
              <w:rPr>
                <w:rFonts w:eastAsia="Times New Roman" w:cs="Times New Roman"/>
                <w:b/>
                <w:bCs/>
                <w:kern w:val="0"/>
                <w14:ligatures w14:val="none"/>
              </w:rPr>
            </w:pPr>
          </w:p>
        </w:tc>
        <w:tc>
          <w:tcPr>
            <w:tcW w:w="2337" w:type="dxa"/>
          </w:tcPr>
          <w:p w14:paraId="3300B224" w14:textId="646626A6" w:rsidR="004A2F19" w:rsidRDefault="004A2F19" w:rsidP="004A2F19">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1PN</w:t>
            </w:r>
          </w:p>
        </w:tc>
        <w:tc>
          <w:tcPr>
            <w:tcW w:w="2338" w:type="dxa"/>
          </w:tcPr>
          <w:p w14:paraId="3CBECB05" w14:textId="5FA9F034" w:rsidR="004A2F19" w:rsidRDefault="004A2F19" w:rsidP="004A2F19">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2PN</w:t>
            </w:r>
          </w:p>
        </w:tc>
        <w:tc>
          <w:tcPr>
            <w:tcW w:w="2338" w:type="dxa"/>
          </w:tcPr>
          <w:p w14:paraId="7E7F64A4" w14:textId="545D0FFE" w:rsidR="004A2F19" w:rsidRDefault="004A2F19" w:rsidP="004A2F19">
            <w:pPr>
              <w:spacing w:before="100" w:beforeAutospacing="1" w:after="100" w:afterAutospacing="1"/>
              <w:jc w:val="center"/>
              <w:outlineLvl w:val="3"/>
              <w:rPr>
                <w:rFonts w:eastAsia="Times New Roman" w:cs="Times New Roman"/>
                <w:b/>
                <w:bCs/>
                <w:kern w:val="0"/>
                <w14:ligatures w14:val="none"/>
              </w:rPr>
            </w:pPr>
            <w:r>
              <w:rPr>
                <w:rFonts w:eastAsia="Times New Roman" w:cs="Times New Roman"/>
                <w:b/>
                <w:bCs/>
                <w:kern w:val="0"/>
                <w14:ligatures w14:val="none"/>
              </w:rPr>
              <w:t>3PN</w:t>
            </w:r>
          </w:p>
        </w:tc>
      </w:tr>
      <w:tr w:rsidR="004A2F19" w14:paraId="6B19484E" w14:textId="77777777" w:rsidTr="00BE72E0">
        <w:tc>
          <w:tcPr>
            <w:tcW w:w="2337" w:type="dxa"/>
          </w:tcPr>
          <w:p w14:paraId="059F5F71" w14:textId="5BEFF255" w:rsidR="004A2F19" w:rsidRDefault="004A2F19" w:rsidP="00F44B3B">
            <w:pPr>
              <w:spacing w:before="100" w:beforeAutospacing="1" w:after="100" w:afterAutospacing="1"/>
              <w:jc w:val="both"/>
              <w:outlineLvl w:val="3"/>
              <w:rPr>
                <w:rFonts w:eastAsia="Times New Roman" w:cs="Times New Roman"/>
                <w:b/>
                <w:bCs/>
                <w:kern w:val="0"/>
                <w14:ligatures w14:val="none"/>
              </w:rPr>
            </w:pPr>
            <w:r>
              <w:rPr>
                <w:rFonts w:eastAsia="Times New Roman" w:cs="Times New Roman"/>
                <w:b/>
                <w:bCs/>
                <w:kern w:val="0"/>
                <w14:ligatures w14:val="none"/>
              </w:rPr>
              <w:t>Ký kết Thỏa thuận đặt mua</w:t>
            </w:r>
          </w:p>
        </w:tc>
        <w:tc>
          <w:tcPr>
            <w:tcW w:w="7013" w:type="dxa"/>
            <w:gridSpan w:val="3"/>
          </w:tcPr>
          <w:p w14:paraId="1D5543DD" w14:textId="7F72213C" w:rsidR="004A2F19" w:rsidRDefault="004A2F19" w:rsidP="00F44B3B">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b/>
                <w:bCs/>
                <w:kern w:val="0"/>
                <w14:ligatures w14:val="none"/>
              </w:rPr>
              <w:t xml:space="preserve">100.000.000 đồng - </w:t>
            </w:r>
            <w:r w:rsidRPr="004A2F19">
              <w:rPr>
                <w:rFonts w:eastAsia="Times New Roman" w:cs="Times New Roman"/>
                <w:kern w:val="0"/>
                <w14:ligatures w14:val="none"/>
              </w:rPr>
              <w:t xml:space="preserve">Trong vòng </w:t>
            </w:r>
            <w:r w:rsidRPr="004A2F19">
              <w:rPr>
                <w:rFonts w:eastAsia="Times New Roman" w:cs="Times New Roman"/>
                <w:b/>
                <w:bCs/>
                <w:kern w:val="0"/>
                <w14:ligatures w14:val="none"/>
              </w:rPr>
              <w:t>02 ngày làm việc</w:t>
            </w:r>
            <w:r w:rsidRPr="004A2F19">
              <w:rPr>
                <w:rFonts w:eastAsia="Times New Roman" w:cs="Times New Roman"/>
                <w:kern w:val="0"/>
                <w14:ligatures w14:val="none"/>
              </w:rPr>
              <w:t xml:space="preserve"> kể từ ngày Khách hàng nộp đủ cọc, khách hàng ký TTĐM</w:t>
            </w:r>
            <w:r w:rsidRPr="004A2F19">
              <w:rPr>
                <w:rFonts w:eastAsia="Times New Roman" w:cs="Times New Roman"/>
                <w:kern w:val="0"/>
                <w14:ligatures w14:val="none"/>
              </w:rPr>
              <w:t>.</w:t>
            </w:r>
          </w:p>
        </w:tc>
      </w:tr>
      <w:tr w:rsidR="004A2F19" w14:paraId="48983D59" w14:textId="77777777" w:rsidTr="00C31DC8">
        <w:tc>
          <w:tcPr>
            <w:tcW w:w="9350" w:type="dxa"/>
            <w:gridSpan w:val="4"/>
          </w:tcPr>
          <w:p w14:paraId="45EDA323" w14:textId="23957CF1" w:rsidR="004A2F19" w:rsidRDefault="004A2F19" w:rsidP="00F44B3B">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b/>
                <w:bCs/>
                <w:kern w:val="0"/>
                <w14:ligatures w14:val="none"/>
              </w:rPr>
              <w:t>THỰC HIỆN CHUYỂN NHƯỢNG</w:t>
            </w:r>
          </w:p>
        </w:tc>
      </w:tr>
      <w:tr w:rsidR="004A2F19" w14:paraId="543C6133" w14:textId="77777777" w:rsidTr="00543747">
        <w:tc>
          <w:tcPr>
            <w:tcW w:w="2337" w:type="dxa"/>
            <w:vMerge w:val="restart"/>
          </w:tcPr>
          <w:p w14:paraId="361D80E1" w14:textId="1E8BB2A0" w:rsidR="004A2F19" w:rsidRPr="004A2F19" w:rsidRDefault="004A2F19" w:rsidP="004A2F19">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b/>
                <w:bCs/>
                <w:kern w:val="0"/>
                <w14:ligatures w14:val="none"/>
              </w:rPr>
              <w:t>Thanh toán lần 1</w:t>
            </w:r>
          </w:p>
          <w:p w14:paraId="13764BB0" w14:textId="5A94EE6D" w:rsidR="004A2F19" w:rsidRPr="004A2F19" w:rsidRDefault="004A2F19" w:rsidP="004A2F19">
            <w:pPr>
              <w:spacing w:before="100" w:beforeAutospacing="1" w:after="100" w:afterAutospacing="1"/>
              <w:jc w:val="both"/>
              <w:outlineLvl w:val="3"/>
              <w:rPr>
                <w:rFonts w:eastAsia="Times New Roman" w:cs="Times New Roman"/>
                <w:kern w:val="0"/>
                <w14:ligatures w14:val="none"/>
              </w:rPr>
            </w:pPr>
            <w:r w:rsidRPr="004A2F19">
              <w:rPr>
                <w:rFonts w:eastAsia="Times New Roman" w:cs="Times New Roman"/>
                <w:kern w:val="0"/>
                <w14:ligatures w14:val="none"/>
              </w:rPr>
              <w:t>Ký TTĐCCN</w:t>
            </w:r>
          </w:p>
        </w:tc>
        <w:tc>
          <w:tcPr>
            <w:tcW w:w="7013" w:type="dxa"/>
            <w:gridSpan w:val="3"/>
          </w:tcPr>
          <w:p w14:paraId="6AC2F4F6" w14:textId="7635B1C6" w:rsidR="004A2F19" w:rsidRDefault="004A2F19" w:rsidP="00F44B3B">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b/>
                <w:bCs/>
                <w:kern w:val="0"/>
                <w14:ligatures w14:val="none"/>
              </w:rPr>
              <w:t xml:space="preserve">15% </w:t>
            </w:r>
            <w:r w:rsidRPr="004A2F19">
              <w:rPr>
                <w:rFonts w:eastAsia="Times New Roman" w:cs="Times New Roman"/>
                <w:kern w:val="0"/>
                <w14:ligatures w14:val="none"/>
              </w:rPr>
              <w:t>Tổng Giá bán căn hộ (bao gồm tiền đặt mua)</w:t>
            </w:r>
          </w:p>
        </w:tc>
      </w:tr>
      <w:tr w:rsidR="004A2F19" w14:paraId="3F323996" w14:textId="77777777" w:rsidTr="004A2F19">
        <w:tc>
          <w:tcPr>
            <w:tcW w:w="2337" w:type="dxa"/>
            <w:vMerge/>
          </w:tcPr>
          <w:p w14:paraId="2B69C795" w14:textId="77777777" w:rsidR="004A2F19" w:rsidRDefault="004A2F19" w:rsidP="00F44B3B">
            <w:pPr>
              <w:spacing w:before="100" w:beforeAutospacing="1" w:after="100" w:afterAutospacing="1"/>
              <w:jc w:val="both"/>
              <w:outlineLvl w:val="3"/>
              <w:rPr>
                <w:rFonts w:eastAsia="Times New Roman" w:cs="Times New Roman"/>
                <w:b/>
                <w:bCs/>
                <w:kern w:val="0"/>
                <w14:ligatures w14:val="none"/>
              </w:rPr>
            </w:pPr>
          </w:p>
        </w:tc>
        <w:tc>
          <w:tcPr>
            <w:tcW w:w="2337" w:type="dxa"/>
          </w:tcPr>
          <w:p w14:paraId="141A61BE" w14:textId="068A4ED0" w:rsidR="004A2F19" w:rsidRPr="004A2F19" w:rsidRDefault="004A2F19" w:rsidP="00F44B3B">
            <w:pPr>
              <w:spacing w:before="100" w:beforeAutospacing="1" w:after="100" w:afterAutospacing="1"/>
              <w:jc w:val="both"/>
              <w:outlineLvl w:val="3"/>
              <w:rPr>
                <w:rFonts w:eastAsia="Times New Roman" w:cs="Times New Roman"/>
                <w:kern w:val="0"/>
                <w14:ligatures w14:val="none"/>
              </w:rPr>
            </w:pPr>
            <w:r w:rsidRPr="004A2F19">
              <w:rPr>
                <w:rFonts w:eastAsia="Times New Roman" w:cs="Times New Roman"/>
                <w:kern w:val="0"/>
                <w14:ligatures w14:val="none"/>
              </w:rPr>
              <w:t xml:space="preserve">Ngay khi ký TTĐCCN và trong vòng </w:t>
            </w:r>
            <w:r w:rsidRPr="004A2F19">
              <w:rPr>
                <w:rFonts w:eastAsia="Times New Roman" w:cs="Times New Roman"/>
                <w:b/>
                <w:bCs/>
                <w:kern w:val="0"/>
                <w14:ligatures w14:val="none"/>
              </w:rPr>
              <w:t>20 ngày</w:t>
            </w:r>
            <w:r w:rsidRPr="004A2F19">
              <w:rPr>
                <w:rFonts w:eastAsia="Times New Roman" w:cs="Times New Roman"/>
                <w:kern w:val="0"/>
                <w14:ligatures w14:val="none"/>
              </w:rPr>
              <w:t xml:space="preserve"> kể từ ngày ký TTĐM.</w:t>
            </w:r>
          </w:p>
        </w:tc>
        <w:tc>
          <w:tcPr>
            <w:tcW w:w="2338" w:type="dxa"/>
          </w:tcPr>
          <w:p w14:paraId="53247BDB" w14:textId="77C4C3EB" w:rsidR="004A2F19" w:rsidRDefault="004A2F19" w:rsidP="00F44B3B">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kern w:val="0"/>
                <w14:ligatures w14:val="none"/>
              </w:rPr>
              <w:t xml:space="preserve">Ngay khi ký TTĐCCN và trong vòng </w:t>
            </w:r>
            <w:r w:rsidRPr="004A2F19">
              <w:rPr>
                <w:rFonts w:eastAsia="Times New Roman" w:cs="Times New Roman"/>
                <w:b/>
                <w:bCs/>
                <w:kern w:val="0"/>
                <w14:ligatures w14:val="none"/>
              </w:rPr>
              <w:t>3</w:t>
            </w:r>
            <w:r w:rsidRPr="004A2F19">
              <w:rPr>
                <w:rFonts w:eastAsia="Times New Roman" w:cs="Times New Roman"/>
                <w:b/>
                <w:bCs/>
                <w:kern w:val="0"/>
                <w14:ligatures w14:val="none"/>
              </w:rPr>
              <w:t>0 ngày</w:t>
            </w:r>
            <w:r w:rsidRPr="004A2F19">
              <w:rPr>
                <w:rFonts w:eastAsia="Times New Roman" w:cs="Times New Roman"/>
                <w:kern w:val="0"/>
                <w14:ligatures w14:val="none"/>
              </w:rPr>
              <w:t xml:space="preserve"> kể từ ngày ký TTĐM.</w:t>
            </w:r>
          </w:p>
        </w:tc>
        <w:tc>
          <w:tcPr>
            <w:tcW w:w="2338" w:type="dxa"/>
          </w:tcPr>
          <w:p w14:paraId="39B0657D" w14:textId="61EB9A03" w:rsidR="004A2F19" w:rsidRDefault="004A2F19" w:rsidP="00F44B3B">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kern w:val="0"/>
                <w14:ligatures w14:val="none"/>
              </w:rPr>
              <w:t xml:space="preserve">Ngay khi ký TTĐCCN và trong vòng </w:t>
            </w:r>
            <w:r>
              <w:rPr>
                <w:rFonts w:eastAsia="Times New Roman" w:cs="Times New Roman"/>
                <w:b/>
                <w:bCs/>
                <w:kern w:val="0"/>
                <w14:ligatures w14:val="none"/>
              </w:rPr>
              <w:t>4</w:t>
            </w:r>
            <w:r w:rsidRPr="004A2F19">
              <w:rPr>
                <w:rFonts w:eastAsia="Times New Roman" w:cs="Times New Roman"/>
                <w:b/>
                <w:bCs/>
                <w:kern w:val="0"/>
                <w14:ligatures w14:val="none"/>
              </w:rPr>
              <w:t>0 ngày</w:t>
            </w:r>
            <w:r w:rsidRPr="004A2F19">
              <w:rPr>
                <w:rFonts w:eastAsia="Times New Roman" w:cs="Times New Roman"/>
                <w:kern w:val="0"/>
                <w14:ligatures w14:val="none"/>
              </w:rPr>
              <w:t xml:space="preserve"> kể từ ngày ký TTĐM.</w:t>
            </w:r>
          </w:p>
        </w:tc>
      </w:tr>
      <w:tr w:rsidR="004A2F19" w14:paraId="0B8430CC" w14:textId="77777777" w:rsidTr="00497387">
        <w:tc>
          <w:tcPr>
            <w:tcW w:w="2337" w:type="dxa"/>
            <w:vMerge/>
          </w:tcPr>
          <w:p w14:paraId="4E9DCDB8" w14:textId="77777777" w:rsidR="004A2F19" w:rsidRDefault="004A2F19" w:rsidP="00F44B3B">
            <w:pPr>
              <w:spacing w:before="100" w:beforeAutospacing="1" w:after="100" w:afterAutospacing="1"/>
              <w:jc w:val="both"/>
              <w:outlineLvl w:val="3"/>
              <w:rPr>
                <w:rFonts w:eastAsia="Times New Roman" w:cs="Times New Roman"/>
                <w:b/>
                <w:bCs/>
                <w:kern w:val="0"/>
                <w14:ligatures w14:val="none"/>
              </w:rPr>
            </w:pPr>
          </w:p>
        </w:tc>
        <w:tc>
          <w:tcPr>
            <w:tcW w:w="7013" w:type="dxa"/>
            <w:gridSpan w:val="3"/>
          </w:tcPr>
          <w:p w14:paraId="7441631C" w14:textId="45D2245B" w:rsidR="004A2F19" w:rsidRPr="004A2F19" w:rsidRDefault="004A2F19" w:rsidP="00F44B3B">
            <w:pPr>
              <w:spacing w:before="100" w:beforeAutospacing="1" w:after="100" w:afterAutospacing="1"/>
              <w:jc w:val="both"/>
              <w:outlineLvl w:val="3"/>
              <w:rPr>
                <w:rFonts w:eastAsia="Times New Roman" w:cs="Times New Roman"/>
                <w:kern w:val="0"/>
                <w14:ligatures w14:val="none"/>
              </w:rPr>
            </w:pPr>
            <w:r w:rsidRPr="004A2F19">
              <w:rPr>
                <w:rFonts w:eastAsia="Times New Roman" w:cs="Times New Roman"/>
                <w:kern w:val="0"/>
                <w14:ligatures w14:val="none"/>
              </w:rPr>
              <w:t xml:space="preserve">KH thanh toán đủ </w:t>
            </w:r>
            <w:r w:rsidRPr="004A2F19">
              <w:rPr>
                <w:rFonts w:eastAsia="Times New Roman" w:cs="Times New Roman"/>
                <w:b/>
                <w:bCs/>
                <w:kern w:val="0"/>
                <w14:ligatures w14:val="none"/>
              </w:rPr>
              <w:t>15%</w:t>
            </w:r>
            <w:r w:rsidRPr="004A2F19">
              <w:rPr>
                <w:rFonts w:eastAsia="Times New Roman" w:cs="Times New Roman"/>
                <w:kern w:val="0"/>
                <w14:ligatures w14:val="none"/>
              </w:rPr>
              <w:t xml:space="preserve"> Tổng giá bán CH và trong mọi trường hợp không chậm hơn ngày theo thông báo của Bên bán.</w:t>
            </w:r>
          </w:p>
        </w:tc>
      </w:tr>
      <w:tr w:rsidR="004A2F19" w14:paraId="2126515C" w14:textId="77777777" w:rsidTr="006D54FB">
        <w:tc>
          <w:tcPr>
            <w:tcW w:w="2337" w:type="dxa"/>
          </w:tcPr>
          <w:p w14:paraId="5D6900A9" w14:textId="2C98D4D1" w:rsidR="004A2F19" w:rsidRPr="004A2F19" w:rsidRDefault="004A2F19" w:rsidP="004A2F19">
            <w:pPr>
              <w:spacing w:before="100" w:beforeAutospacing="1" w:after="100" w:afterAutospacing="1"/>
              <w:jc w:val="both"/>
              <w:outlineLvl w:val="3"/>
              <w:rPr>
                <w:rFonts w:eastAsia="Times New Roman" w:cs="Times New Roman"/>
                <w:b/>
                <w:bCs/>
                <w:kern w:val="0"/>
                <w14:ligatures w14:val="none"/>
              </w:rPr>
            </w:pPr>
            <w:r w:rsidRPr="004A2F19">
              <w:rPr>
                <w:rFonts w:eastAsia="Times New Roman" w:cs="Times New Roman"/>
                <w:b/>
                <w:bCs/>
                <w:kern w:val="0"/>
                <w14:ligatures w14:val="none"/>
              </w:rPr>
              <w:t>Thanh toán lần 2</w:t>
            </w:r>
          </w:p>
          <w:p w14:paraId="6950ACE4" w14:textId="4646B94A" w:rsidR="004A2F19" w:rsidRPr="004A2F19" w:rsidRDefault="004A2F19" w:rsidP="004A2F19">
            <w:pPr>
              <w:spacing w:before="100" w:beforeAutospacing="1" w:after="100" w:afterAutospacing="1"/>
              <w:jc w:val="both"/>
              <w:outlineLvl w:val="3"/>
              <w:rPr>
                <w:rFonts w:eastAsia="Times New Roman" w:cs="Times New Roman"/>
                <w:kern w:val="0"/>
                <w14:ligatures w14:val="none"/>
              </w:rPr>
            </w:pPr>
            <w:r w:rsidRPr="004A2F19">
              <w:rPr>
                <w:rFonts w:eastAsia="Times New Roman" w:cs="Times New Roman"/>
                <w:kern w:val="0"/>
                <w14:ligatures w14:val="none"/>
              </w:rPr>
              <w:t>Ký kết Hợp đồng CN HĐMB công chứng</w:t>
            </w:r>
            <w:r>
              <w:rPr>
                <w:rFonts w:eastAsia="Times New Roman" w:cs="Times New Roman"/>
                <w:kern w:val="0"/>
                <w14:ligatures w14:val="none"/>
              </w:rPr>
              <w:t xml:space="preserve"> </w:t>
            </w:r>
            <w:r w:rsidRPr="004A2F19">
              <w:rPr>
                <w:rFonts w:eastAsia="Times New Roman" w:cs="Times New Roman"/>
                <w:b/>
                <w:bCs/>
                <w:color w:val="EE0000"/>
                <w:kern w:val="0"/>
                <w14:ligatures w14:val="none"/>
              </w:rPr>
              <w:t>t</w:t>
            </w:r>
            <w:r w:rsidRPr="004A2F19">
              <w:rPr>
                <w:rFonts w:eastAsia="Times New Roman" w:cs="Times New Roman"/>
                <w:b/>
                <w:bCs/>
                <w:color w:val="EE0000"/>
                <w:kern w:val="0"/>
                <w14:ligatures w14:val="none"/>
              </w:rPr>
              <w:t>rong vòng 03 ngày làm việc</w:t>
            </w:r>
            <w:r w:rsidRPr="004A2F19">
              <w:rPr>
                <w:rFonts w:eastAsia="Times New Roman" w:cs="Times New Roman"/>
                <w:color w:val="EE0000"/>
                <w:kern w:val="0"/>
                <w14:ligatures w14:val="none"/>
              </w:rPr>
              <w:t xml:space="preserve"> </w:t>
            </w:r>
            <w:r w:rsidRPr="004A2F19">
              <w:rPr>
                <w:rFonts w:eastAsia="Times New Roman" w:cs="Times New Roman"/>
                <w:kern w:val="0"/>
                <w14:ligatures w14:val="none"/>
              </w:rPr>
              <w:t>kể từ ngày ngân hàng giải ngân</w:t>
            </w:r>
          </w:p>
        </w:tc>
        <w:tc>
          <w:tcPr>
            <w:tcW w:w="7013" w:type="dxa"/>
            <w:gridSpan w:val="3"/>
          </w:tcPr>
          <w:p w14:paraId="3F4AD4AC" w14:textId="77777777" w:rsidR="004A2F19" w:rsidRDefault="004A2F19" w:rsidP="00F44B3B">
            <w:pPr>
              <w:spacing w:before="100" w:beforeAutospacing="1" w:after="100" w:afterAutospacing="1"/>
              <w:jc w:val="both"/>
              <w:outlineLvl w:val="3"/>
              <w:rPr>
                <w:rFonts w:eastAsia="Times New Roman" w:cs="Times New Roman"/>
                <w:kern w:val="0"/>
                <w14:ligatures w14:val="none"/>
              </w:rPr>
            </w:pPr>
            <w:r w:rsidRPr="004A2F19">
              <w:rPr>
                <w:rFonts w:eastAsia="Times New Roman" w:cs="Times New Roman"/>
                <w:b/>
                <w:bCs/>
                <w:kern w:val="0"/>
                <w14:ligatures w14:val="none"/>
              </w:rPr>
              <w:t xml:space="preserve">Khách hàng thanh toán: </w:t>
            </w:r>
            <w:r w:rsidRPr="004A2F19">
              <w:rPr>
                <w:rFonts w:eastAsia="Times New Roman" w:cs="Times New Roman"/>
                <w:kern w:val="0"/>
                <w14:ligatures w14:val="none"/>
              </w:rPr>
              <w:t xml:space="preserve">Phần tiền còn lại của “Giá chuyển nhượng hợp đồng” và </w:t>
            </w:r>
            <w:r w:rsidRPr="004A2F19">
              <w:rPr>
                <w:rFonts w:eastAsia="Times New Roman" w:cs="Times New Roman"/>
                <w:b/>
                <w:bCs/>
                <w:kern w:val="0"/>
                <w14:ligatures w14:val="none"/>
              </w:rPr>
              <w:t>25% Giá bán HĐMB (bao gồm VAT)</w:t>
            </w:r>
            <w:r w:rsidRPr="004A2F19">
              <w:rPr>
                <w:rFonts w:eastAsia="Times New Roman" w:cs="Times New Roman"/>
                <w:kern w:val="0"/>
                <w14:ligatures w14:val="none"/>
              </w:rPr>
              <w:t xml:space="preserve"> (không bao gồm phần tiền do ngân hàng giải ngân).   </w:t>
            </w:r>
          </w:p>
          <w:p w14:paraId="4DB611E3" w14:textId="77777777" w:rsidR="004A2F19" w:rsidRDefault="004A2F19" w:rsidP="00F44B3B">
            <w:pPr>
              <w:spacing w:before="100" w:beforeAutospacing="1" w:after="100" w:afterAutospacing="1"/>
              <w:jc w:val="both"/>
              <w:outlineLvl w:val="3"/>
              <w:rPr>
                <w:rFonts w:eastAsia="Times New Roman" w:cs="Times New Roman"/>
                <w:kern w:val="0"/>
                <w14:ligatures w14:val="none"/>
              </w:rPr>
            </w:pPr>
            <w:r w:rsidRPr="004A2F19">
              <w:rPr>
                <w:rFonts w:eastAsia="Times New Roman" w:cs="Times New Roman"/>
                <w:b/>
                <w:bCs/>
                <w:kern w:val="0"/>
                <w14:ligatures w14:val="none"/>
              </w:rPr>
              <w:t>Ngân hàng giải ngân: 70%</w:t>
            </w:r>
            <w:r w:rsidRPr="004A2F19">
              <w:rPr>
                <w:rFonts w:eastAsia="Times New Roman" w:cs="Times New Roman"/>
                <w:kern w:val="0"/>
                <w14:ligatures w14:val="none"/>
              </w:rPr>
              <w:t xml:space="preserve"> Tổng Giá bán CH </w:t>
            </w:r>
          </w:p>
          <w:p w14:paraId="26ABA003" w14:textId="0F4B4D39" w:rsidR="004A2F19" w:rsidRDefault="004A2F19" w:rsidP="00F44B3B">
            <w:pPr>
              <w:spacing w:before="100" w:beforeAutospacing="1" w:after="100" w:afterAutospacing="1"/>
              <w:jc w:val="both"/>
              <w:outlineLvl w:val="3"/>
              <w:rPr>
                <w:rFonts w:eastAsia="Times New Roman" w:cs="Times New Roman"/>
                <w:b/>
                <w:bCs/>
                <w:kern w:val="0"/>
                <w14:ligatures w14:val="none"/>
              </w:rPr>
            </w:pPr>
            <w:r>
              <w:rPr>
                <w:rFonts w:eastAsia="Times New Roman" w:cs="Times New Roman"/>
                <w:kern w:val="0"/>
                <w14:ligatures w14:val="none"/>
              </w:rPr>
              <w:t>T</w:t>
            </w:r>
            <w:r w:rsidRPr="004A2F19">
              <w:rPr>
                <w:rFonts w:eastAsia="Times New Roman" w:cs="Times New Roman"/>
                <w:kern w:val="0"/>
                <w14:ligatures w14:val="none"/>
              </w:rPr>
              <w:t>rong vòng 20 ngày kể từ ngày ký TTĐCCN.</w:t>
            </w:r>
          </w:p>
        </w:tc>
      </w:tr>
      <w:tr w:rsidR="003D372C" w14:paraId="2AB167C6" w14:textId="77777777" w:rsidTr="00E94891">
        <w:tc>
          <w:tcPr>
            <w:tcW w:w="9350" w:type="dxa"/>
            <w:gridSpan w:val="4"/>
          </w:tcPr>
          <w:p w14:paraId="04116737" w14:textId="1A86308B" w:rsidR="003D372C" w:rsidRDefault="003D372C" w:rsidP="00F44B3B">
            <w:pPr>
              <w:spacing w:before="100" w:beforeAutospacing="1" w:after="100" w:afterAutospacing="1"/>
              <w:jc w:val="both"/>
              <w:outlineLvl w:val="3"/>
              <w:rPr>
                <w:rFonts w:eastAsia="Times New Roman" w:cs="Times New Roman"/>
                <w:b/>
                <w:bCs/>
                <w:kern w:val="0"/>
                <w14:ligatures w14:val="none"/>
              </w:rPr>
            </w:pPr>
            <w:r>
              <w:rPr>
                <w:rFonts w:eastAsia="Times New Roman" w:cs="Times New Roman"/>
                <w:b/>
                <w:bCs/>
                <w:kern w:val="0"/>
                <w14:ligatures w14:val="none"/>
              </w:rPr>
              <w:t>HỢP ĐỒNG MUA BÁN VỚI CHỦ ĐẦU TƯ</w:t>
            </w:r>
          </w:p>
        </w:tc>
      </w:tr>
      <w:tr w:rsidR="003D372C" w14:paraId="448CD010" w14:textId="77777777" w:rsidTr="00810BC9">
        <w:tc>
          <w:tcPr>
            <w:tcW w:w="2337" w:type="dxa"/>
          </w:tcPr>
          <w:p w14:paraId="430186CE" w14:textId="300DEEC7" w:rsidR="003D372C" w:rsidRPr="003D372C" w:rsidRDefault="003D372C" w:rsidP="003D372C">
            <w:pPr>
              <w:spacing w:before="100" w:beforeAutospacing="1" w:after="100" w:afterAutospacing="1"/>
              <w:jc w:val="both"/>
              <w:outlineLvl w:val="3"/>
              <w:rPr>
                <w:rFonts w:eastAsia="Times New Roman" w:cs="Times New Roman"/>
                <w:b/>
                <w:bCs/>
                <w:kern w:val="0"/>
                <w14:ligatures w14:val="none"/>
              </w:rPr>
            </w:pPr>
            <w:r w:rsidRPr="003D372C">
              <w:rPr>
                <w:rFonts w:eastAsia="Times New Roman" w:cs="Times New Roman"/>
                <w:b/>
                <w:bCs/>
                <w:kern w:val="0"/>
                <w14:ligatures w14:val="none"/>
              </w:rPr>
              <w:t>Thanh toán lần 3</w:t>
            </w:r>
          </w:p>
          <w:p w14:paraId="48D6C71E" w14:textId="31CAD497" w:rsidR="003D372C" w:rsidRPr="003D372C" w:rsidRDefault="003D372C" w:rsidP="003D372C">
            <w:pPr>
              <w:spacing w:before="100" w:beforeAutospacing="1" w:after="100" w:afterAutospacing="1"/>
              <w:jc w:val="both"/>
              <w:outlineLvl w:val="3"/>
              <w:rPr>
                <w:rFonts w:eastAsia="Times New Roman" w:cs="Times New Roman"/>
                <w:kern w:val="0"/>
                <w14:ligatures w14:val="none"/>
              </w:rPr>
            </w:pPr>
            <w:r w:rsidRPr="003D372C">
              <w:rPr>
                <w:rFonts w:eastAsia="Times New Roman" w:cs="Times New Roman"/>
                <w:kern w:val="0"/>
                <w14:ligatures w14:val="none"/>
              </w:rPr>
              <w:t>Theo thông báo bàn giao của CĐT.</w:t>
            </w:r>
          </w:p>
        </w:tc>
        <w:tc>
          <w:tcPr>
            <w:tcW w:w="7013" w:type="dxa"/>
            <w:gridSpan w:val="3"/>
          </w:tcPr>
          <w:p w14:paraId="13A88F44" w14:textId="78F123BD" w:rsidR="003D372C" w:rsidRDefault="003D372C" w:rsidP="00F44B3B">
            <w:pPr>
              <w:spacing w:before="100" w:beforeAutospacing="1" w:after="100" w:afterAutospacing="1"/>
              <w:jc w:val="both"/>
              <w:outlineLvl w:val="3"/>
              <w:rPr>
                <w:rFonts w:eastAsia="Times New Roman" w:cs="Times New Roman"/>
                <w:b/>
                <w:bCs/>
                <w:kern w:val="0"/>
                <w14:ligatures w14:val="none"/>
              </w:rPr>
            </w:pPr>
            <w:r w:rsidRPr="003D372C">
              <w:rPr>
                <w:rFonts w:eastAsia="Times New Roman" w:cs="Times New Roman"/>
                <w:b/>
                <w:bCs/>
                <w:kern w:val="0"/>
                <w14:ligatures w14:val="none"/>
              </w:rPr>
              <w:t xml:space="preserve">100% KPBT + VAT của 5% </w:t>
            </w:r>
            <w:r w:rsidRPr="003D372C">
              <w:rPr>
                <w:rFonts w:eastAsia="Times New Roman" w:cs="Times New Roman"/>
                <w:kern w:val="0"/>
                <w14:ligatures w14:val="none"/>
              </w:rPr>
              <w:t xml:space="preserve">Giá bán HĐMB </w:t>
            </w:r>
          </w:p>
        </w:tc>
      </w:tr>
      <w:tr w:rsidR="003D372C" w14:paraId="53161E7A" w14:textId="77777777" w:rsidTr="00E471BA">
        <w:tc>
          <w:tcPr>
            <w:tcW w:w="2337" w:type="dxa"/>
          </w:tcPr>
          <w:p w14:paraId="6916BDAB" w14:textId="5968A50B" w:rsidR="003D372C" w:rsidRDefault="003D372C" w:rsidP="00F44B3B">
            <w:pPr>
              <w:spacing w:before="100" w:beforeAutospacing="1" w:after="100" w:afterAutospacing="1"/>
              <w:jc w:val="both"/>
              <w:outlineLvl w:val="3"/>
              <w:rPr>
                <w:rFonts w:eastAsia="Times New Roman" w:cs="Times New Roman"/>
                <w:b/>
                <w:bCs/>
                <w:kern w:val="0"/>
                <w14:ligatures w14:val="none"/>
              </w:rPr>
            </w:pPr>
            <w:r w:rsidRPr="003D372C">
              <w:rPr>
                <w:rFonts w:eastAsia="Times New Roman" w:cs="Times New Roman"/>
                <w:b/>
                <w:bCs/>
                <w:kern w:val="0"/>
                <w14:ligatures w14:val="none"/>
              </w:rPr>
              <w:t>Thanh toán lần 4</w:t>
            </w:r>
            <w:r>
              <w:rPr>
                <w:rFonts w:eastAsia="Times New Roman" w:cs="Times New Roman"/>
                <w:b/>
                <w:bCs/>
                <w:kern w:val="0"/>
                <w14:ligatures w14:val="none"/>
              </w:rPr>
              <w:br/>
            </w:r>
            <w:r>
              <w:rPr>
                <w:rFonts w:eastAsia="Times New Roman" w:cs="Times New Roman"/>
                <w:b/>
                <w:bCs/>
                <w:kern w:val="0"/>
                <w14:ligatures w14:val="none"/>
              </w:rPr>
              <w:br/>
            </w:r>
            <w:r w:rsidRPr="003D372C">
              <w:rPr>
                <w:rFonts w:eastAsia="Times New Roman" w:cs="Times New Roman"/>
                <w:kern w:val="0"/>
                <w14:ligatures w14:val="none"/>
              </w:rPr>
              <w:t>Theo Thông báo của CĐT khi căn hộ được cấp Giấy Chứng Nhận.</w:t>
            </w:r>
          </w:p>
        </w:tc>
        <w:tc>
          <w:tcPr>
            <w:tcW w:w="7013" w:type="dxa"/>
            <w:gridSpan w:val="3"/>
          </w:tcPr>
          <w:p w14:paraId="18F39133" w14:textId="7CF0D140" w:rsidR="003D372C" w:rsidRDefault="003D372C" w:rsidP="00F44B3B">
            <w:pPr>
              <w:spacing w:before="100" w:beforeAutospacing="1" w:after="100" w:afterAutospacing="1"/>
              <w:jc w:val="both"/>
              <w:outlineLvl w:val="3"/>
              <w:rPr>
                <w:rFonts w:eastAsia="Times New Roman" w:cs="Times New Roman"/>
                <w:b/>
                <w:bCs/>
                <w:kern w:val="0"/>
                <w14:ligatures w14:val="none"/>
              </w:rPr>
            </w:pPr>
            <w:r w:rsidRPr="003D372C">
              <w:rPr>
                <w:rFonts w:eastAsia="Times New Roman" w:cs="Times New Roman"/>
                <w:b/>
                <w:bCs/>
                <w:kern w:val="0"/>
                <w14:ligatures w14:val="none"/>
              </w:rPr>
              <w:t xml:space="preserve">5% </w:t>
            </w:r>
            <w:r w:rsidRPr="003D372C">
              <w:rPr>
                <w:rFonts w:eastAsia="Times New Roman" w:cs="Times New Roman"/>
                <w:kern w:val="0"/>
                <w14:ligatures w14:val="none"/>
              </w:rPr>
              <w:t>Giá bán HĐMB (chưa gồm VAT)</w:t>
            </w:r>
          </w:p>
        </w:tc>
      </w:tr>
    </w:tbl>
    <w:p w14:paraId="213F122A" w14:textId="269B43C2" w:rsidR="004A2F19" w:rsidRDefault="003D372C" w:rsidP="00F44B3B">
      <w:pPr>
        <w:spacing w:before="100" w:beforeAutospacing="1" w:after="100" w:afterAutospacing="1" w:line="240" w:lineRule="auto"/>
        <w:jc w:val="both"/>
        <w:outlineLvl w:val="3"/>
        <w:rPr>
          <w:rFonts w:eastAsia="Times New Roman" w:cs="Times New Roman"/>
          <w:b/>
          <w:bCs/>
          <w:i/>
          <w:iCs/>
          <w:kern w:val="0"/>
          <w14:ligatures w14:val="none"/>
        </w:rPr>
      </w:pPr>
      <w:r w:rsidRPr="003D372C">
        <w:rPr>
          <w:rFonts w:eastAsia="Times New Roman" w:cs="Times New Roman"/>
          <w:b/>
          <w:bCs/>
          <w:i/>
          <w:iCs/>
          <w:kern w:val="0"/>
          <w14:ligatures w14:val="none"/>
        </w:rPr>
        <w:t>Lưu ý</w:t>
      </w:r>
    </w:p>
    <w:p w14:paraId="46D45E02" w14:textId="77777777" w:rsidR="004D6E7E" w:rsidRDefault="003D372C" w:rsidP="003D372C">
      <w:pPr>
        <w:pStyle w:val="ListParagraph"/>
        <w:numPr>
          <w:ilvl w:val="2"/>
          <w:numId w:val="2"/>
        </w:numPr>
        <w:spacing w:before="100" w:beforeAutospacing="1" w:after="100" w:afterAutospacing="1" w:line="240" w:lineRule="auto"/>
        <w:ind w:left="0"/>
        <w:jc w:val="both"/>
        <w:outlineLvl w:val="3"/>
        <w:rPr>
          <w:rFonts w:eastAsia="Times New Roman" w:cs="Times New Roman"/>
          <w:i/>
          <w:iCs/>
          <w:kern w:val="0"/>
          <w14:ligatures w14:val="none"/>
        </w:rPr>
      </w:pPr>
      <w:r w:rsidRPr="003D372C">
        <w:rPr>
          <w:rFonts w:eastAsia="Times New Roman" w:cs="Times New Roman"/>
          <w:i/>
          <w:iCs/>
          <w:kern w:val="0"/>
          <w14:ligatures w14:val="none"/>
        </w:rPr>
        <w:t>Trong mọi trường hợp, Bên bán chỉ hỗ trợ lãi suất trong thời gian nêu trên đối với khách hàng cá nhân đáp ứng đủ điều kiện vay vốn, hoàn thành đầy đủ các thủ tục theo quy định của Ngân hàng do Bên bán chỉ định.   Trường hợp khách hàng doanh nghiệp vay vốn thì Bên bán chỉ hỗ trợ theo mức lãi suất áp dụng với Khách hàng cá nhân. Phần lãi, phí vượt mức thì Khách hàng tự chi trả.</w:t>
      </w:r>
    </w:p>
    <w:p w14:paraId="29D7C716" w14:textId="77777777" w:rsidR="004D6E7E" w:rsidRDefault="004D6E7E" w:rsidP="003D372C">
      <w:pPr>
        <w:pStyle w:val="ListParagraph"/>
        <w:numPr>
          <w:ilvl w:val="2"/>
          <w:numId w:val="2"/>
        </w:numPr>
        <w:spacing w:before="100" w:beforeAutospacing="1" w:after="100" w:afterAutospacing="1" w:line="240" w:lineRule="auto"/>
        <w:ind w:left="0"/>
        <w:jc w:val="both"/>
        <w:outlineLvl w:val="3"/>
        <w:rPr>
          <w:rFonts w:eastAsia="Times New Roman" w:cs="Times New Roman"/>
          <w:i/>
          <w:iCs/>
          <w:kern w:val="0"/>
          <w14:ligatures w14:val="none"/>
        </w:rPr>
      </w:pPr>
      <w:r>
        <w:rPr>
          <w:rFonts w:eastAsia="Times New Roman" w:cs="Times New Roman"/>
          <w:i/>
          <w:iCs/>
          <w:kern w:val="0"/>
          <w14:ligatures w14:val="none"/>
        </w:rPr>
        <w:t>Trường hợp ngày đến hạn thanh toán hoặc ký thủ tục (TTĐM/TTĐCCN/HĐCN HĐMB) trùng vào ngày nghỉ (Thứ 7, Chủ nhật) hoặc các ngày nghỉ lễ theo quy định của Nhà nước thì ngày thanh toán hoặc ký thủ tục được chuyển sang ngày làm việc kế tiếp.</w:t>
      </w:r>
    </w:p>
    <w:p w14:paraId="2BCB04DF" w14:textId="02FA4E0B" w:rsidR="003D372C" w:rsidRPr="004D6E7E" w:rsidRDefault="004D6E7E" w:rsidP="004D6E7E">
      <w:pPr>
        <w:spacing w:before="100" w:beforeAutospacing="1" w:after="100" w:afterAutospacing="1" w:line="240" w:lineRule="auto"/>
        <w:jc w:val="both"/>
        <w:outlineLvl w:val="3"/>
        <w:rPr>
          <w:rFonts w:eastAsia="Times New Roman" w:cs="Times New Roman"/>
          <w:b/>
          <w:bCs/>
          <w:kern w:val="0"/>
          <w14:ligatures w14:val="none"/>
        </w:rPr>
      </w:pPr>
      <w:r w:rsidRPr="004D6E7E">
        <w:rPr>
          <w:rFonts w:eastAsia="Times New Roman" w:cs="Times New Roman"/>
          <w:b/>
          <w:bCs/>
          <w:kern w:val="0"/>
          <w14:ligatures w14:val="none"/>
        </w:rPr>
        <w:t>V. TIẾN ĐỘ THANH TOÁN SỚM VÀ ƯU ĐÃI</w:t>
      </w:r>
      <w:r w:rsidR="003D372C" w:rsidRPr="004D6E7E">
        <w:rPr>
          <w:rFonts w:eastAsia="Times New Roman" w:cs="Times New Roman"/>
          <w:b/>
          <w:bCs/>
          <w:kern w:val="0"/>
          <w14:ligatures w14:val="none"/>
        </w:rPr>
        <w:t xml:space="preserve"> </w:t>
      </w:r>
    </w:p>
    <w:p w14:paraId="64DC444D" w14:textId="2DE11A64" w:rsidR="004D6E7E" w:rsidRDefault="004D6E7E"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r w:rsidRPr="004D6E7E">
        <w:rPr>
          <w:rFonts w:eastAsia="Times New Roman" w:cs="Times New Roman"/>
          <w:kern w:val="0"/>
          <w14:ligatures w14:val="none"/>
        </w:rPr>
        <w:t xml:space="preserve">Khách hàng </w:t>
      </w:r>
      <w:r w:rsidRPr="004D6E7E">
        <w:rPr>
          <w:rFonts w:eastAsia="Times New Roman" w:cs="Times New Roman"/>
          <w:b/>
          <w:bCs/>
          <w:kern w:val="0"/>
          <w14:ligatures w14:val="none"/>
        </w:rPr>
        <w:t>thanh toán sớm</w:t>
      </w:r>
      <w:r w:rsidRPr="004D6E7E">
        <w:rPr>
          <w:rFonts w:eastAsia="Times New Roman" w:cs="Times New Roman"/>
          <w:kern w:val="0"/>
          <w14:ligatures w14:val="none"/>
        </w:rPr>
        <w:t xml:space="preserve"> bằng vốn tự có được chiết khấu </w:t>
      </w:r>
      <w:r w:rsidRPr="004D6E7E">
        <w:rPr>
          <w:rFonts w:eastAsia="Times New Roman" w:cs="Times New Roman"/>
          <w:b/>
          <w:bCs/>
          <w:color w:val="EE0000"/>
          <w:kern w:val="0"/>
          <w14:ligatures w14:val="none"/>
        </w:rPr>
        <w:t>12%</w:t>
      </w:r>
      <w:r w:rsidRPr="004D6E7E">
        <w:rPr>
          <w:rFonts w:eastAsia="Times New Roman" w:cs="Times New Roman"/>
          <w:kern w:val="0"/>
          <w14:ligatures w14:val="none"/>
        </w:rPr>
        <w:t xml:space="preserve"> trên Tổng Giá bán căn hộ (chưa gồm VAT &amp; KPBT)</w:t>
      </w:r>
    </w:p>
    <w:p w14:paraId="2E3495B7" w14:textId="28510DCA" w:rsidR="004D6E7E" w:rsidRDefault="004D6E7E" w:rsidP="003D372C">
      <w:pPr>
        <w:pStyle w:val="ListParagraph"/>
        <w:spacing w:before="100" w:beforeAutospacing="1" w:after="100" w:afterAutospacing="1" w:line="240" w:lineRule="auto"/>
        <w:ind w:left="0"/>
        <w:jc w:val="both"/>
        <w:outlineLvl w:val="3"/>
        <w:rPr>
          <w:rFonts w:eastAsia="Times New Roman" w:cs="Times New Roman"/>
          <w:b/>
          <w:bCs/>
          <w:kern w:val="0"/>
          <w14:ligatures w14:val="none"/>
        </w:rPr>
      </w:pPr>
      <w:r w:rsidRPr="004D6E7E">
        <w:rPr>
          <w:rFonts w:eastAsia="Times New Roman" w:cs="Times New Roman"/>
          <w:b/>
          <w:bCs/>
          <w:kern w:val="0"/>
          <w14:ligatures w14:val="none"/>
        </w:rPr>
        <w:t>Tiến độ thanh toán sớm:</w:t>
      </w:r>
    </w:p>
    <w:tbl>
      <w:tblPr>
        <w:tblStyle w:val="TableGrid"/>
        <w:tblW w:w="0" w:type="auto"/>
        <w:tblLook w:val="04A0" w:firstRow="1" w:lastRow="0" w:firstColumn="1" w:lastColumn="0" w:noHBand="0" w:noVBand="1"/>
      </w:tblPr>
      <w:tblGrid>
        <w:gridCol w:w="2337"/>
        <w:gridCol w:w="2337"/>
        <w:gridCol w:w="2338"/>
        <w:gridCol w:w="2338"/>
      </w:tblGrid>
      <w:tr w:rsidR="004D6E7E" w14:paraId="607BCC5F" w14:textId="77777777" w:rsidTr="006E044B">
        <w:tc>
          <w:tcPr>
            <w:tcW w:w="2337" w:type="dxa"/>
            <w:vMerge w:val="restart"/>
          </w:tcPr>
          <w:p w14:paraId="1C2E6E44" w14:textId="4CAED30C"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D6E7E">
              <w:rPr>
                <w:rFonts w:eastAsia="Times New Roman" w:cs="Times New Roman"/>
                <w:b/>
                <w:bCs/>
                <w:kern w:val="0"/>
                <w14:ligatures w14:val="none"/>
              </w:rPr>
              <w:t>Tiến độ</w:t>
            </w:r>
          </w:p>
        </w:tc>
        <w:tc>
          <w:tcPr>
            <w:tcW w:w="7013" w:type="dxa"/>
            <w:gridSpan w:val="3"/>
          </w:tcPr>
          <w:p w14:paraId="1222EA1B" w14:textId="6EAE9919"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D6E7E">
              <w:rPr>
                <w:rFonts w:eastAsia="Times New Roman" w:cs="Times New Roman"/>
                <w:b/>
                <w:bCs/>
                <w:kern w:val="0"/>
                <w14:ligatures w14:val="none"/>
              </w:rPr>
              <w:t>Tỷ lệ và thời hạn thanh toán</w:t>
            </w:r>
          </w:p>
        </w:tc>
      </w:tr>
      <w:tr w:rsidR="004D6E7E" w14:paraId="559C2FBD" w14:textId="77777777" w:rsidTr="004D6E7E">
        <w:tc>
          <w:tcPr>
            <w:tcW w:w="2337" w:type="dxa"/>
            <w:vMerge/>
          </w:tcPr>
          <w:p w14:paraId="085C4C0E" w14:textId="77777777"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p>
        </w:tc>
        <w:tc>
          <w:tcPr>
            <w:tcW w:w="2337" w:type="dxa"/>
          </w:tcPr>
          <w:p w14:paraId="57DE6C02" w14:textId="0B7061C3"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Pr>
                <w:rFonts w:eastAsia="Times New Roman" w:cs="Times New Roman"/>
                <w:b/>
                <w:bCs/>
                <w:kern w:val="0"/>
                <w14:ligatures w14:val="none"/>
              </w:rPr>
              <w:t>1PN</w:t>
            </w:r>
          </w:p>
        </w:tc>
        <w:tc>
          <w:tcPr>
            <w:tcW w:w="2338" w:type="dxa"/>
          </w:tcPr>
          <w:p w14:paraId="0AE2680A" w14:textId="0DC3D04C"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Pr>
                <w:rFonts w:eastAsia="Times New Roman" w:cs="Times New Roman"/>
                <w:b/>
                <w:bCs/>
                <w:kern w:val="0"/>
                <w14:ligatures w14:val="none"/>
              </w:rPr>
              <w:t>2PN</w:t>
            </w:r>
          </w:p>
        </w:tc>
        <w:tc>
          <w:tcPr>
            <w:tcW w:w="2338" w:type="dxa"/>
          </w:tcPr>
          <w:p w14:paraId="2ABDFCE9" w14:textId="29C91746"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Pr>
                <w:rFonts w:eastAsia="Times New Roman" w:cs="Times New Roman"/>
                <w:b/>
                <w:bCs/>
                <w:kern w:val="0"/>
                <w14:ligatures w14:val="none"/>
              </w:rPr>
              <w:t>3PN</w:t>
            </w:r>
          </w:p>
        </w:tc>
      </w:tr>
      <w:tr w:rsidR="004D6E7E" w14:paraId="03E551B1" w14:textId="77777777" w:rsidTr="002156D8">
        <w:tc>
          <w:tcPr>
            <w:tcW w:w="2337" w:type="dxa"/>
          </w:tcPr>
          <w:p w14:paraId="63E04F3B" w14:textId="386C392F"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D6E7E">
              <w:rPr>
                <w:rFonts w:eastAsia="Times New Roman" w:cs="Times New Roman"/>
                <w:b/>
                <w:bCs/>
                <w:kern w:val="0"/>
                <w14:ligatures w14:val="none"/>
              </w:rPr>
              <w:t>Ký kết Thỏa thuận đặt mua</w:t>
            </w:r>
          </w:p>
        </w:tc>
        <w:tc>
          <w:tcPr>
            <w:tcW w:w="7013" w:type="dxa"/>
            <w:gridSpan w:val="3"/>
          </w:tcPr>
          <w:p w14:paraId="064443AF" w14:textId="05A08096" w:rsidR="004D6E7E" w:rsidRPr="004D6E7E" w:rsidRDefault="004D6E7E" w:rsidP="003D372C">
            <w:pPr>
              <w:pStyle w:val="ListParagraph"/>
              <w:spacing w:before="100" w:beforeAutospacing="1" w:after="100" w:afterAutospacing="1"/>
              <w:ind w:left="0"/>
              <w:jc w:val="both"/>
              <w:outlineLvl w:val="3"/>
              <w:rPr>
                <w:rFonts w:eastAsia="Times New Roman" w:cs="Times New Roman"/>
                <w:kern w:val="0"/>
                <w14:ligatures w14:val="none"/>
              </w:rPr>
            </w:pPr>
            <w:r w:rsidRPr="004D6E7E">
              <w:rPr>
                <w:rFonts w:eastAsia="Times New Roman" w:cs="Times New Roman"/>
                <w:kern w:val="0"/>
                <w14:ligatures w14:val="none"/>
              </w:rPr>
              <w:t xml:space="preserve">100 triệu đồng - Trong vòng </w:t>
            </w:r>
            <w:r w:rsidRPr="004D6E7E">
              <w:rPr>
                <w:rFonts w:eastAsia="Times New Roman" w:cs="Times New Roman"/>
                <w:b/>
                <w:bCs/>
                <w:kern w:val="0"/>
                <w14:ligatures w14:val="none"/>
              </w:rPr>
              <w:t>02 ngày làm việc</w:t>
            </w:r>
            <w:r w:rsidRPr="004D6E7E">
              <w:rPr>
                <w:rFonts w:eastAsia="Times New Roman" w:cs="Times New Roman"/>
                <w:kern w:val="0"/>
                <w14:ligatures w14:val="none"/>
              </w:rPr>
              <w:t xml:space="preserve"> kể từ ngày Khách hàng nộp đủ cọc, khách hàng ký TTĐM.</w:t>
            </w:r>
          </w:p>
        </w:tc>
      </w:tr>
      <w:tr w:rsidR="004D6E7E" w14:paraId="5D1F1203" w14:textId="77777777" w:rsidTr="00183C15">
        <w:tc>
          <w:tcPr>
            <w:tcW w:w="2337" w:type="dxa"/>
            <w:vMerge w:val="restart"/>
          </w:tcPr>
          <w:p w14:paraId="3CE2504C" w14:textId="77777777" w:rsidR="004D6E7E" w:rsidRPr="004D6E7E" w:rsidRDefault="004D6E7E" w:rsidP="004D6E7E">
            <w:pPr>
              <w:spacing w:before="100" w:beforeAutospacing="1" w:after="100" w:afterAutospacing="1"/>
              <w:jc w:val="both"/>
              <w:outlineLvl w:val="3"/>
              <w:rPr>
                <w:rFonts w:eastAsia="Times New Roman" w:cs="Times New Roman"/>
                <w:b/>
                <w:bCs/>
                <w:kern w:val="0"/>
                <w14:ligatures w14:val="none"/>
              </w:rPr>
            </w:pPr>
            <w:r w:rsidRPr="004D6E7E">
              <w:rPr>
                <w:rFonts w:eastAsia="Times New Roman" w:cs="Times New Roman"/>
                <w:b/>
                <w:bCs/>
                <w:kern w:val="0"/>
                <w14:ligatures w14:val="none"/>
              </w:rPr>
              <w:t>Thanh toán lần 1</w:t>
            </w:r>
          </w:p>
          <w:p w14:paraId="512F51F2" w14:textId="77777777" w:rsidR="004D6E7E" w:rsidRPr="004D6E7E" w:rsidRDefault="004D6E7E" w:rsidP="004D6E7E">
            <w:pPr>
              <w:pStyle w:val="ListParagraph"/>
              <w:spacing w:before="100" w:beforeAutospacing="1" w:after="100" w:afterAutospacing="1"/>
              <w:jc w:val="both"/>
              <w:outlineLvl w:val="3"/>
              <w:rPr>
                <w:rFonts w:eastAsia="Times New Roman" w:cs="Times New Roman"/>
                <w:b/>
                <w:bCs/>
                <w:kern w:val="0"/>
                <w14:ligatures w14:val="none"/>
              </w:rPr>
            </w:pPr>
          </w:p>
          <w:p w14:paraId="1F677EB1" w14:textId="77777777" w:rsidR="004D6E7E" w:rsidRPr="004D6E7E" w:rsidRDefault="004D6E7E" w:rsidP="004D6E7E">
            <w:pPr>
              <w:pStyle w:val="ListParagraph"/>
              <w:spacing w:before="100" w:beforeAutospacing="1" w:after="100" w:afterAutospacing="1"/>
              <w:jc w:val="both"/>
              <w:outlineLvl w:val="3"/>
              <w:rPr>
                <w:rFonts w:eastAsia="Times New Roman" w:cs="Times New Roman"/>
                <w:b/>
                <w:bCs/>
                <w:kern w:val="0"/>
                <w14:ligatures w14:val="none"/>
              </w:rPr>
            </w:pPr>
          </w:p>
          <w:p w14:paraId="0F7BA0DC" w14:textId="4DD64E76" w:rsidR="004D6E7E" w:rsidRPr="004D6E7E" w:rsidRDefault="004D6E7E" w:rsidP="004D6E7E">
            <w:pPr>
              <w:pStyle w:val="ListParagraph"/>
              <w:spacing w:before="100" w:beforeAutospacing="1" w:after="100" w:afterAutospacing="1"/>
              <w:ind w:left="0"/>
              <w:jc w:val="both"/>
              <w:outlineLvl w:val="3"/>
              <w:rPr>
                <w:rFonts w:eastAsia="Times New Roman" w:cs="Times New Roman"/>
                <w:kern w:val="0"/>
                <w14:ligatures w14:val="none"/>
              </w:rPr>
            </w:pPr>
            <w:r w:rsidRPr="004D6E7E">
              <w:rPr>
                <w:rFonts w:eastAsia="Times New Roman" w:cs="Times New Roman"/>
                <w:kern w:val="0"/>
                <w14:ligatures w14:val="none"/>
              </w:rPr>
              <w:t>Ký HĐCN</w:t>
            </w:r>
          </w:p>
        </w:tc>
        <w:tc>
          <w:tcPr>
            <w:tcW w:w="7013" w:type="dxa"/>
            <w:gridSpan w:val="3"/>
          </w:tcPr>
          <w:p w14:paraId="035B3579" w14:textId="67829360" w:rsidR="004D6E7E" w:rsidRPr="004D6E7E" w:rsidRDefault="004D6E7E" w:rsidP="003D372C">
            <w:pPr>
              <w:pStyle w:val="ListParagraph"/>
              <w:spacing w:before="100" w:beforeAutospacing="1" w:after="100" w:afterAutospacing="1"/>
              <w:ind w:left="0"/>
              <w:jc w:val="both"/>
              <w:outlineLvl w:val="3"/>
              <w:rPr>
                <w:rFonts w:eastAsia="Times New Roman" w:cs="Times New Roman"/>
                <w:kern w:val="0"/>
                <w14:ligatures w14:val="none"/>
              </w:rPr>
            </w:pPr>
            <w:r w:rsidRPr="004D6E7E">
              <w:rPr>
                <w:rFonts w:eastAsia="Times New Roman" w:cs="Times New Roman"/>
                <w:b/>
                <w:bCs/>
                <w:kern w:val="0"/>
                <w14:ligatures w14:val="none"/>
              </w:rPr>
              <w:t>100%</w:t>
            </w:r>
            <w:r w:rsidRPr="004D6E7E">
              <w:rPr>
                <w:rFonts w:eastAsia="Times New Roman" w:cs="Times New Roman"/>
                <w:kern w:val="0"/>
                <w14:ligatures w14:val="none"/>
              </w:rPr>
              <w:t xml:space="preserve"> “Giá chuyển nhượng hợp đồng” (đã gồm tiền đặt cọc) + </w:t>
            </w:r>
            <w:r w:rsidRPr="004D6E7E">
              <w:rPr>
                <w:rFonts w:eastAsia="Times New Roman" w:cs="Times New Roman"/>
                <w:b/>
                <w:bCs/>
                <w:kern w:val="0"/>
                <w14:ligatures w14:val="none"/>
              </w:rPr>
              <w:t>25% Giá bán HĐMB</w:t>
            </w:r>
            <w:r w:rsidRPr="004D6E7E">
              <w:rPr>
                <w:rFonts w:eastAsia="Times New Roman" w:cs="Times New Roman"/>
                <w:kern w:val="0"/>
                <w14:ligatures w14:val="none"/>
              </w:rPr>
              <w:t xml:space="preserve"> (bao gồm VAT).</w:t>
            </w:r>
          </w:p>
        </w:tc>
      </w:tr>
      <w:tr w:rsidR="004D6E7E" w14:paraId="267DD24A" w14:textId="77777777" w:rsidTr="004D6E7E">
        <w:tc>
          <w:tcPr>
            <w:tcW w:w="2337" w:type="dxa"/>
            <w:vMerge/>
          </w:tcPr>
          <w:p w14:paraId="0C02D9A1" w14:textId="77777777"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p>
        </w:tc>
        <w:tc>
          <w:tcPr>
            <w:tcW w:w="2337" w:type="dxa"/>
          </w:tcPr>
          <w:p w14:paraId="6463B57A" w14:textId="4952F38A" w:rsidR="004D6E7E" w:rsidRPr="004D6E7E" w:rsidRDefault="004D6E7E" w:rsidP="003D372C">
            <w:pPr>
              <w:pStyle w:val="ListParagraph"/>
              <w:spacing w:before="100" w:beforeAutospacing="1" w:after="100" w:afterAutospacing="1"/>
              <w:ind w:left="0"/>
              <w:jc w:val="both"/>
              <w:outlineLvl w:val="3"/>
              <w:rPr>
                <w:rFonts w:eastAsia="Times New Roman" w:cs="Times New Roman"/>
                <w:kern w:val="0"/>
                <w14:ligatures w14:val="none"/>
              </w:rPr>
            </w:pPr>
            <w:r w:rsidRPr="004D6E7E">
              <w:rPr>
                <w:rFonts w:eastAsia="Times New Roman" w:cs="Times New Roman"/>
                <w:kern w:val="0"/>
                <w14:ligatures w14:val="none"/>
              </w:rPr>
              <w:t xml:space="preserve">Ngay khi ký HĐCN và trong vòng </w:t>
            </w:r>
            <w:r w:rsidRPr="004D6E7E">
              <w:rPr>
                <w:rFonts w:eastAsia="Times New Roman" w:cs="Times New Roman"/>
                <w:b/>
                <w:bCs/>
                <w:kern w:val="0"/>
                <w14:ligatures w14:val="none"/>
              </w:rPr>
              <w:t>20 ngày</w:t>
            </w:r>
            <w:r w:rsidRPr="004D6E7E">
              <w:rPr>
                <w:rFonts w:eastAsia="Times New Roman" w:cs="Times New Roman"/>
                <w:kern w:val="0"/>
                <w14:ligatures w14:val="none"/>
              </w:rPr>
              <w:t xml:space="preserve"> kể từ ngày ký TTĐM.</w:t>
            </w:r>
          </w:p>
        </w:tc>
        <w:tc>
          <w:tcPr>
            <w:tcW w:w="2338" w:type="dxa"/>
          </w:tcPr>
          <w:p w14:paraId="6035E7CE" w14:textId="2DFE8256"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D6E7E">
              <w:rPr>
                <w:rFonts w:eastAsia="Times New Roman" w:cs="Times New Roman"/>
                <w:kern w:val="0"/>
                <w14:ligatures w14:val="none"/>
              </w:rPr>
              <w:t xml:space="preserve">Ngay khi ký HĐCN và trong vòng </w:t>
            </w:r>
            <w:r>
              <w:rPr>
                <w:rFonts w:eastAsia="Times New Roman" w:cs="Times New Roman"/>
                <w:b/>
                <w:bCs/>
                <w:kern w:val="0"/>
                <w14:ligatures w14:val="none"/>
              </w:rPr>
              <w:t>3</w:t>
            </w:r>
            <w:r w:rsidRPr="004D6E7E">
              <w:rPr>
                <w:rFonts w:eastAsia="Times New Roman" w:cs="Times New Roman"/>
                <w:b/>
                <w:bCs/>
                <w:kern w:val="0"/>
                <w14:ligatures w14:val="none"/>
              </w:rPr>
              <w:t>0 ngày</w:t>
            </w:r>
            <w:r w:rsidRPr="004D6E7E">
              <w:rPr>
                <w:rFonts w:eastAsia="Times New Roman" w:cs="Times New Roman"/>
                <w:kern w:val="0"/>
                <w14:ligatures w14:val="none"/>
              </w:rPr>
              <w:t xml:space="preserve"> kể từ ngày ký TTĐM.</w:t>
            </w:r>
          </w:p>
        </w:tc>
        <w:tc>
          <w:tcPr>
            <w:tcW w:w="2338" w:type="dxa"/>
          </w:tcPr>
          <w:p w14:paraId="0F0AA58D" w14:textId="5506ADF2"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D6E7E">
              <w:rPr>
                <w:rFonts w:eastAsia="Times New Roman" w:cs="Times New Roman"/>
                <w:kern w:val="0"/>
                <w14:ligatures w14:val="none"/>
              </w:rPr>
              <w:t xml:space="preserve">Ngay khi ký HĐCN và trong vòng </w:t>
            </w:r>
            <w:r>
              <w:rPr>
                <w:rFonts w:eastAsia="Times New Roman" w:cs="Times New Roman"/>
                <w:b/>
                <w:bCs/>
                <w:kern w:val="0"/>
                <w14:ligatures w14:val="none"/>
              </w:rPr>
              <w:t>45</w:t>
            </w:r>
            <w:r w:rsidRPr="004D6E7E">
              <w:rPr>
                <w:rFonts w:eastAsia="Times New Roman" w:cs="Times New Roman"/>
                <w:b/>
                <w:bCs/>
                <w:kern w:val="0"/>
                <w14:ligatures w14:val="none"/>
              </w:rPr>
              <w:t xml:space="preserve"> ngày</w:t>
            </w:r>
            <w:r w:rsidRPr="004D6E7E">
              <w:rPr>
                <w:rFonts w:eastAsia="Times New Roman" w:cs="Times New Roman"/>
                <w:kern w:val="0"/>
                <w14:ligatures w14:val="none"/>
              </w:rPr>
              <w:t xml:space="preserve"> kể từ ngày ký TTĐM.</w:t>
            </w:r>
          </w:p>
        </w:tc>
      </w:tr>
      <w:tr w:rsidR="004D6E7E" w14:paraId="32C15801" w14:textId="77777777" w:rsidTr="00972B3D">
        <w:tc>
          <w:tcPr>
            <w:tcW w:w="2337" w:type="dxa"/>
            <w:vMerge/>
          </w:tcPr>
          <w:p w14:paraId="43F91FF9" w14:textId="77777777" w:rsidR="004D6E7E" w:rsidRDefault="004D6E7E" w:rsidP="003D372C">
            <w:pPr>
              <w:pStyle w:val="ListParagraph"/>
              <w:spacing w:before="100" w:beforeAutospacing="1" w:after="100" w:afterAutospacing="1"/>
              <w:ind w:left="0"/>
              <w:jc w:val="both"/>
              <w:outlineLvl w:val="3"/>
              <w:rPr>
                <w:rFonts w:eastAsia="Times New Roman" w:cs="Times New Roman"/>
                <w:b/>
                <w:bCs/>
                <w:kern w:val="0"/>
                <w14:ligatures w14:val="none"/>
              </w:rPr>
            </w:pPr>
          </w:p>
        </w:tc>
        <w:tc>
          <w:tcPr>
            <w:tcW w:w="7013" w:type="dxa"/>
            <w:gridSpan w:val="3"/>
          </w:tcPr>
          <w:p w14:paraId="58FB10D3" w14:textId="2424C2E3" w:rsidR="004D6E7E" w:rsidRPr="004D6E7E" w:rsidRDefault="004D6E7E" w:rsidP="003D372C">
            <w:pPr>
              <w:pStyle w:val="ListParagraph"/>
              <w:spacing w:before="100" w:beforeAutospacing="1" w:after="100" w:afterAutospacing="1"/>
              <w:ind w:left="0"/>
              <w:jc w:val="both"/>
              <w:outlineLvl w:val="3"/>
              <w:rPr>
                <w:rFonts w:eastAsia="Times New Roman" w:cs="Times New Roman"/>
                <w:kern w:val="0"/>
                <w14:ligatures w14:val="none"/>
              </w:rPr>
            </w:pPr>
            <w:r w:rsidRPr="004D6E7E">
              <w:rPr>
                <w:rFonts w:eastAsia="Times New Roman" w:cs="Times New Roman"/>
                <w:kern w:val="0"/>
                <w14:ligatures w14:val="none"/>
              </w:rPr>
              <w:t xml:space="preserve">Khách hàng thanh toán đủ </w:t>
            </w:r>
            <w:r w:rsidRPr="004D6E7E">
              <w:rPr>
                <w:rFonts w:eastAsia="Times New Roman" w:cs="Times New Roman"/>
                <w:b/>
                <w:bCs/>
                <w:kern w:val="0"/>
                <w14:ligatures w14:val="none"/>
              </w:rPr>
              <w:t>100%</w:t>
            </w:r>
            <w:r w:rsidRPr="004D6E7E">
              <w:rPr>
                <w:rFonts w:eastAsia="Times New Roman" w:cs="Times New Roman"/>
                <w:kern w:val="0"/>
                <w14:ligatures w14:val="none"/>
              </w:rPr>
              <w:t xml:space="preserve"> “Giá chuyển nhượng hợp đồng” và </w:t>
            </w:r>
            <w:r w:rsidRPr="004D6E7E">
              <w:rPr>
                <w:rFonts w:eastAsia="Times New Roman" w:cs="Times New Roman"/>
                <w:b/>
                <w:bCs/>
                <w:kern w:val="0"/>
                <w14:ligatures w14:val="none"/>
              </w:rPr>
              <w:t>25% Giá bán HĐMB (bao gồm VAT)</w:t>
            </w:r>
            <w:r w:rsidRPr="004D6E7E">
              <w:rPr>
                <w:rFonts w:eastAsia="Times New Roman" w:cs="Times New Roman"/>
                <w:kern w:val="0"/>
                <w14:ligatures w14:val="none"/>
              </w:rPr>
              <w:t xml:space="preserve"> trong mọi trường hợp không chậm hơn ngày theo thông báo của Bên bán.</w:t>
            </w:r>
          </w:p>
        </w:tc>
      </w:tr>
      <w:tr w:rsidR="007E44E0" w14:paraId="19DCB34A" w14:textId="77777777" w:rsidTr="00DE7DFC">
        <w:tc>
          <w:tcPr>
            <w:tcW w:w="9350" w:type="dxa"/>
            <w:gridSpan w:val="4"/>
          </w:tcPr>
          <w:p w14:paraId="4F1954F2" w14:textId="2EA622E2" w:rsidR="007E44E0" w:rsidRDefault="00465EAB" w:rsidP="003D372C">
            <w:pPr>
              <w:pStyle w:val="ListParagraph"/>
              <w:spacing w:before="100" w:beforeAutospacing="1" w:after="100" w:afterAutospacing="1"/>
              <w:ind w:left="0"/>
              <w:jc w:val="both"/>
              <w:outlineLvl w:val="3"/>
              <w:rPr>
                <w:rFonts w:eastAsia="Times New Roman" w:cs="Times New Roman"/>
                <w:b/>
                <w:bCs/>
                <w:kern w:val="0"/>
                <w14:ligatures w14:val="none"/>
              </w:rPr>
            </w:pPr>
            <w:r>
              <w:rPr>
                <w:rFonts w:eastAsia="Times New Roman" w:cs="Times New Roman"/>
                <w:b/>
                <w:bCs/>
                <w:kern w:val="0"/>
                <w14:ligatures w14:val="none"/>
              </w:rPr>
              <w:t>HỢP ĐỒNG MUA BÁN VỚI CHỦ ĐẦU TƯ</w:t>
            </w:r>
          </w:p>
        </w:tc>
      </w:tr>
      <w:tr w:rsidR="00465EAB" w14:paraId="750E98C9" w14:textId="77777777" w:rsidTr="00660535">
        <w:tc>
          <w:tcPr>
            <w:tcW w:w="2337" w:type="dxa"/>
          </w:tcPr>
          <w:p w14:paraId="3022F985" w14:textId="77777777" w:rsidR="00465EAB" w:rsidRDefault="00465EAB"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65EAB">
              <w:rPr>
                <w:rFonts w:eastAsia="Times New Roman" w:cs="Times New Roman"/>
                <w:b/>
                <w:bCs/>
                <w:kern w:val="0"/>
                <w14:ligatures w14:val="none"/>
              </w:rPr>
              <w:t>Thanh toán lần 2</w:t>
            </w:r>
          </w:p>
          <w:p w14:paraId="42D6DC86" w14:textId="5ABC7CC8" w:rsidR="00465EAB" w:rsidRPr="00465EAB" w:rsidRDefault="00465EAB" w:rsidP="003D372C">
            <w:pPr>
              <w:pStyle w:val="ListParagraph"/>
              <w:spacing w:before="100" w:beforeAutospacing="1" w:after="100" w:afterAutospacing="1"/>
              <w:ind w:left="0"/>
              <w:jc w:val="both"/>
              <w:outlineLvl w:val="3"/>
              <w:rPr>
                <w:rFonts w:eastAsia="Times New Roman" w:cs="Times New Roman"/>
                <w:kern w:val="0"/>
                <w14:ligatures w14:val="none"/>
              </w:rPr>
            </w:pPr>
            <w:r w:rsidRPr="00465EAB">
              <w:rPr>
                <w:rFonts w:eastAsia="Times New Roman" w:cs="Times New Roman"/>
                <w:kern w:val="0"/>
                <w14:ligatures w14:val="none"/>
              </w:rPr>
              <w:t>Theo thông báo bàn giao của CĐT.</w:t>
            </w:r>
          </w:p>
        </w:tc>
        <w:tc>
          <w:tcPr>
            <w:tcW w:w="7013" w:type="dxa"/>
            <w:gridSpan w:val="3"/>
          </w:tcPr>
          <w:p w14:paraId="422DE09C" w14:textId="6E5ED89E" w:rsidR="00465EAB" w:rsidRDefault="00465EAB"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65EAB">
              <w:rPr>
                <w:rFonts w:eastAsia="Times New Roman" w:cs="Times New Roman"/>
                <w:b/>
                <w:bCs/>
                <w:kern w:val="0"/>
                <w14:ligatures w14:val="none"/>
              </w:rPr>
              <w:t xml:space="preserve">100% KPBT + VAT của 5% </w:t>
            </w:r>
            <w:r w:rsidRPr="00465EAB">
              <w:rPr>
                <w:rFonts w:eastAsia="Times New Roman" w:cs="Times New Roman"/>
                <w:kern w:val="0"/>
                <w14:ligatures w14:val="none"/>
              </w:rPr>
              <w:t>Giá bán HĐMB</w:t>
            </w:r>
          </w:p>
        </w:tc>
      </w:tr>
      <w:tr w:rsidR="00465EAB" w14:paraId="3F854161" w14:textId="77777777" w:rsidTr="00D61126">
        <w:tc>
          <w:tcPr>
            <w:tcW w:w="2337" w:type="dxa"/>
          </w:tcPr>
          <w:p w14:paraId="4C08483C" w14:textId="7316EC37" w:rsidR="00465EAB" w:rsidRDefault="00465EAB"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65EAB">
              <w:rPr>
                <w:rFonts w:eastAsia="Times New Roman" w:cs="Times New Roman"/>
                <w:b/>
                <w:bCs/>
                <w:kern w:val="0"/>
                <w14:ligatures w14:val="none"/>
              </w:rPr>
              <w:t>Thanh toán lần 3</w:t>
            </w:r>
            <w:r>
              <w:rPr>
                <w:rFonts w:eastAsia="Times New Roman" w:cs="Times New Roman"/>
                <w:b/>
                <w:bCs/>
                <w:kern w:val="0"/>
                <w14:ligatures w14:val="none"/>
              </w:rPr>
              <w:br/>
            </w:r>
            <w:r w:rsidRPr="00465EAB">
              <w:rPr>
                <w:rFonts w:eastAsia="Times New Roman" w:cs="Times New Roman"/>
                <w:kern w:val="0"/>
                <w14:ligatures w14:val="none"/>
              </w:rPr>
              <w:t>Theo Thông báo của CĐT khi căn hộ được cấp Giấy Chứng Nhận.</w:t>
            </w:r>
          </w:p>
        </w:tc>
        <w:tc>
          <w:tcPr>
            <w:tcW w:w="7013" w:type="dxa"/>
            <w:gridSpan w:val="3"/>
          </w:tcPr>
          <w:p w14:paraId="411E3933" w14:textId="67C36CAD" w:rsidR="00465EAB" w:rsidRDefault="00465EAB" w:rsidP="003D372C">
            <w:pPr>
              <w:pStyle w:val="ListParagraph"/>
              <w:spacing w:before="100" w:beforeAutospacing="1" w:after="100" w:afterAutospacing="1"/>
              <w:ind w:left="0"/>
              <w:jc w:val="both"/>
              <w:outlineLvl w:val="3"/>
              <w:rPr>
                <w:rFonts w:eastAsia="Times New Roman" w:cs="Times New Roman"/>
                <w:b/>
                <w:bCs/>
                <w:kern w:val="0"/>
                <w14:ligatures w14:val="none"/>
              </w:rPr>
            </w:pPr>
            <w:r w:rsidRPr="00465EAB">
              <w:rPr>
                <w:rFonts w:eastAsia="Times New Roman" w:cs="Times New Roman"/>
                <w:b/>
                <w:bCs/>
                <w:kern w:val="0"/>
                <w14:ligatures w14:val="none"/>
              </w:rPr>
              <w:t xml:space="preserve">5% </w:t>
            </w:r>
            <w:r w:rsidRPr="00465EAB">
              <w:rPr>
                <w:rFonts w:eastAsia="Times New Roman" w:cs="Times New Roman"/>
                <w:kern w:val="0"/>
                <w14:ligatures w14:val="none"/>
              </w:rPr>
              <w:t>Giá bán HĐMB (chưa gồm VAT)</w:t>
            </w:r>
          </w:p>
        </w:tc>
      </w:tr>
    </w:tbl>
    <w:p w14:paraId="2E53D2DD" w14:textId="6403F06F" w:rsidR="004D6E7E" w:rsidRDefault="00465EAB" w:rsidP="003D372C">
      <w:pPr>
        <w:pStyle w:val="ListParagraph"/>
        <w:spacing w:before="100" w:beforeAutospacing="1" w:after="100" w:afterAutospacing="1" w:line="240" w:lineRule="auto"/>
        <w:ind w:left="0"/>
        <w:jc w:val="both"/>
        <w:outlineLvl w:val="3"/>
        <w:rPr>
          <w:rFonts w:eastAsia="Times New Roman" w:cs="Times New Roman"/>
          <w:i/>
          <w:iCs/>
          <w:kern w:val="0"/>
          <w14:ligatures w14:val="none"/>
        </w:rPr>
      </w:pPr>
      <w:r w:rsidRPr="00465EAB">
        <w:rPr>
          <w:rFonts w:eastAsia="Times New Roman" w:cs="Times New Roman"/>
          <w:b/>
          <w:bCs/>
          <w:i/>
          <w:iCs/>
          <w:kern w:val="0"/>
          <w14:ligatures w14:val="none"/>
        </w:rPr>
        <w:t xml:space="preserve">Lưu ý: </w:t>
      </w:r>
      <w:r w:rsidRPr="00465EAB">
        <w:rPr>
          <w:rFonts w:eastAsia="Times New Roman" w:cs="Times New Roman"/>
          <w:i/>
          <w:iCs/>
          <w:kern w:val="0"/>
          <w14:ligatures w14:val="none"/>
        </w:rPr>
        <w:t>Trường hợp ngày đến hạn thanh toán hoặc ký thủ tục (TTĐM/TTĐCCN/HĐCN HĐMB) trùng vào ngày nghỉ (Thứ 7, Chủ nhật) hoặc các ngày nghỉ lễ theo quy định của Nhà nước thì ngày thanh toán hoặc ký thủ tục được chuyển sang ngày làm việc kế tiếp.</w:t>
      </w:r>
    </w:p>
    <w:p w14:paraId="57B473AF" w14:textId="77777777" w:rsidR="00465EAB" w:rsidRDefault="00465EAB" w:rsidP="003D372C">
      <w:pPr>
        <w:pStyle w:val="ListParagraph"/>
        <w:spacing w:before="100" w:beforeAutospacing="1" w:after="100" w:afterAutospacing="1" w:line="240" w:lineRule="auto"/>
        <w:ind w:left="0"/>
        <w:jc w:val="both"/>
        <w:outlineLvl w:val="3"/>
        <w:rPr>
          <w:rFonts w:eastAsia="Times New Roman" w:cs="Times New Roman"/>
          <w:i/>
          <w:iCs/>
          <w:kern w:val="0"/>
          <w14:ligatures w14:val="none"/>
        </w:rPr>
      </w:pPr>
    </w:p>
    <w:p w14:paraId="242C3D4A" w14:textId="503812D4" w:rsidR="00465EAB" w:rsidRDefault="00465EAB" w:rsidP="00465EAB">
      <w:pPr>
        <w:pStyle w:val="ListParagraph"/>
        <w:spacing w:before="100" w:beforeAutospacing="1" w:after="100" w:afterAutospacing="1" w:line="240" w:lineRule="auto"/>
        <w:ind w:left="4230"/>
        <w:jc w:val="center"/>
        <w:outlineLvl w:val="3"/>
        <w:rPr>
          <w:rFonts w:eastAsia="Times New Roman" w:cs="Times New Roman"/>
          <w:kern w:val="0"/>
          <w14:ligatures w14:val="none"/>
        </w:rPr>
      </w:pPr>
      <w:r w:rsidRPr="00465EAB">
        <w:rPr>
          <w:rFonts w:eastAsia="Times New Roman" w:cs="Times New Roman"/>
          <w:kern w:val="0"/>
          <w14:ligatures w14:val="none"/>
        </w:rPr>
        <w:t>CÔNG TY TNHH THƯƠNG MẠI ĐẦU TƯ</w:t>
      </w:r>
    </w:p>
    <w:p w14:paraId="2800A2D2" w14:textId="5AC073ED" w:rsidR="00465EAB" w:rsidRPr="00465EAB" w:rsidRDefault="00465EAB" w:rsidP="00465EAB">
      <w:pPr>
        <w:pStyle w:val="ListParagraph"/>
        <w:spacing w:before="100" w:beforeAutospacing="1" w:after="100" w:afterAutospacing="1" w:line="240" w:lineRule="auto"/>
        <w:ind w:left="4230"/>
        <w:jc w:val="center"/>
        <w:outlineLvl w:val="3"/>
        <w:rPr>
          <w:rFonts w:eastAsia="Times New Roman" w:cs="Times New Roman"/>
          <w:kern w:val="0"/>
          <w14:ligatures w14:val="none"/>
        </w:rPr>
      </w:pPr>
      <w:r w:rsidRPr="00465EAB">
        <w:rPr>
          <w:rFonts w:eastAsia="Times New Roman" w:cs="Times New Roman"/>
          <w:kern w:val="0"/>
          <w14:ligatures w14:val="none"/>
        </w:rPr>
        <w:t>VÀ XUẤT NHẬP KHẨU AN PHÚ</w:t>
      </w:r>
    </w:p>
    <w:p w14:paraId="32F079EF" w14:textId="77777777" w:rsidR="004D6E7E" w:rsidRDefault="004D6E7E"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p>
    <w:p w14:paraId="06ED1D1A" w14:textId="77777777" w:rsidR="00465EAB" w:rsidRDefault="00465EAB"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p>
    <w:p w14:paraId="0961C0A4" w14:textId="77777777" w:rsidR="00465EAB" w:rsidRDefault="00465EAB"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p>
    <w:p w14:paraId="49DCC7A9" w14:textId="77777777" w:rsidR="00465EAB" w:rsidRDefault="00465EAB"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p>
    <w:p w14:paraId="1A8074FA" w14:textId="77777777" w:rsidR="00465EAB" w:rsidRDefault="00465EAB"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p>
    <w:p w14:paraId="22A741C5" w14:textId="4D3CAA65" w:rsidR="00465EAB" w:rsidRDefault="00465EAB"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t>ĐINH SƠN TÙNG</w:t>
      </w:r>
    </w:p>
    <w:p w14:paraId="6135E94C" w14:textId="77777777" w:rsidR="00465EAB" w:rsidRPr="004D6E7E" w:rsidRDefault="00465EAB" w:rsidP="003D372C">
      <w:pPr>
        <w:pStyle w:val="ListParagraph"/>
        <w:spacing w:before="100" w:beforeAutospacing="1" w:after="100" w:afterAutospacing="1" w:line="240" w:lineRule="auto"/>
        <w:ind w:left="0"/>
        <w:jc w:val="both"/>
        <w:outlineLvl w:val="3"/>
        <w:rPr>
          <w:rFonts w:eastAsia="Times New Roman" w:cs="Times New Roman"/>
          <w:kern w:val="0"/>
          <w14:ligatures w14:val="none"/>
        </w:rPr>
      </w:pPr>
    </w:p>
    <w:p w14:paraId="1EFF7482" w14:textId="4DC8344C" w:rsidR="003D372C" w:rsidRPr="003D372C" w:rsidRDefault="003D372C" w:rsidP="003D372C">
      <w:pPr>
        <w:pStyle w:val="ListParagraph"/>
        <w:spacing w:before="100" w:beforeAutospacing="1" w:after="100" w:afterAutospacing="1" w:line="240" w:lineRule="auto"/>
        <w:ind w:left="0"/>
        <w:jc w:val="both"/>
        <w:outlineLvl w:val="3"/>
        <w:rPr>
          <w:rFonts w:eastAsia="Times New Roman" w:cs="Times New Roman"/>
          <w:i/>
          <w:iCs/>
          <w:kern w:val="0"/>
          <w14:ligatures w14:val="none"/>
        </w:rPr>
      </w:pPr>
      <w:r>
        <w:rPr>
          <w:rFonts w:eastAsia="Times New Roman" w:cs="Times New Roman"/>
          <w:i/>
          <w:iCs/>
          <w:kern w:val="0"/>
          <w14:ligatures w14:val="none"/>
        </w:rPr>
        <w:t>(</w:t>
      </w:r>
      <w:r w:rsidRPr="003D372C">
        <w:rPr>
          <w:rFonts w:eastAsia="Times New Roman" w:cs="Times New Roman"/>
          <w:i/>
          <w:iCs/>
          <w:kern w:val="0"/>
          <w14:ligatures w14:val="none"/>
        </w:rPr>
        <w:t>*</w:t>
      </w:r>
      <w:r>
        <w:rPr>
          <w:rFonts w:eastAsia="Times New Roman" w:cs="Times New Roman"/>
          <w:i/>
          <w:iCs/>
          <w:kern w:val="0"/>
          <w14:ligatures w14:val="none"/>
        </w:rPr>
        <w:t>):</w:t>
      </w:r>
      <w:r w:rsidRPr="003D372C">
        <w:rPr>
          <w:rFonts w:eastAsia="Times New Roman" w:cs="Times New Roman"/>
          <w:i/>
          <w:iCs/>
          <w:kern w:val="0"/>
          <w14:ligatures w14:val="none"/>
        </w:rPr>
        <w:t xml:space="preserve"> Chương trình HTLS có thể chấm dứt ngay khi đủ số lượng mà không cần thông báo trước.</w:t>
      </w:r>
    </w:p>
    <w:sectPr w:rsidR="003D372C" w:rsidRPr="003D3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4E3"/>
    <w:multiLevelType w:val="hybridMultilevel"/>
    <w:tmpl w:val="6384344C"/>
    <w:lvl w:ilvl="0" w:tplc="0BDC55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B58F2"/>
    <w:multiLevelType w:val="hybridMultilevel"/>
    <w:tmpl w:val="13A28496"/>
    <w:lvl w:ilvl="0" w:tplc="EFF65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97FE4"/>
    <w:multiLevelType w:val="multilevel"/>
    <w:tmpl w:val="40B0001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00"/>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F3C78"/>
    <w:multiLevelType w:val="hybridMultilevel"/>
    <w:tmpl w:val="1902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1205C"/>
    <w:multiLevelType w:val="hybridMultilevel"/>
    <w:tmpl w:val="A5DEC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C62C80"/>
    <w:multiLevelType w:val="hybridMultilevel"/>
    <w:tmpl w:val="CE809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9356C7"/>
    <w:multiLevelType w:val="multilevel"/>
    <w:tmpl w:val="923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716994">
    <w:abstractNumId w:val="1"/>
  </w:num>
  <w:num w:numId="2" w16cid:durableId="220211483">
    <w:abstractNumId w:val="2"/>
  </w:num>
  <w:num w:numId="3" w16cid:durableId="2145923481">
    <w:abstractNumId w:val="0"/>
  </w:num>
  <w:num w:numId="4" w16cid:durableId="331882289">
    <w:abstractNumId w:val="4"/>
  </w:num>
  <w:num w:numId="5" w16cid:durableId="453066390">
    <w:abstractNumId w:val="3"/>
  </w:num>
  <w:num w:numId="6" w16cid:durableId="1277449158">
    <w:abstractNumId w:val="6"/>
  </w:num>
  <w:num w:numId="7" w16cid:durableId="1847551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C8"/>
    <w:rsid w:val="000F1ECB"/>
    <w:rsid w:val="002B6677"/>
    <w:rsid w:val="003D372C"/>
    <w:rsid w:val="00465EAB"/>
    <w:rsid w:val="004A2F19"/>
    <w:rsid w:val="004D3EC8"/>
    <w:rsid w:val="004D6E7E"/>
    <w:rsid w:val="007E44E0"/>
    <w:rsid w:val="00B41152"/>
    <w:rsid w:val="00C324ED"/>
    <w:rsid w:val="00CD15A5"/>
    <w:rsid w:val="00D830C3"/>
    <w:rsid w:val="00E97F6F"/>
    <w:rsid w:val="00F17928"/>
    <w:rsid w:val="00F44B3B"/>
    <w:rsid w:val="00F825C3"/>
    <w:rsid w:val="00F935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E01F"/>
  <w15:chartTrackingRefBased/>
  <w15:docId w15:val="{28FBD00C-CB30-42E6-BDDB-A88FE581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E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3E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D3E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D3E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3EC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3EC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3EC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EC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4D3E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D3E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D3E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D3E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D3E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D3E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D3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EC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EC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3EC8"/>
    <w:pPr>
      <w:spacing w:before="160"/>
      <w:jc w:val="center"/>
    </w:pPr>
    <w:rPr>
      <w:i/>
      <w:iCs/>
      <w:color w:val="404040" w:themeColor="text1" w:themeTint="BF"/>
    </w:rPr>
  </w:style>
  <w:style w:type="character" w:customStyle="1" w:styleId="QuoteChar">
    <w:name w:val="Quote Char"/>
    <w:basedOn w:val="DefaultParagraphFont"/>
    <w:link w:val="Quote"/>
    <w:uiPriority w:val="29"/>
    <w:rsid w:val="004D3EC8"/>
    <w:rPr>
      <w:i/>
      <w:iCs/>
      <w:color w:val="404040" w:themeColor="text1" w:themeTint="BF"/>
    </w:rPr>
  </w:style>
  <w:style w:type="paragraph" w:styleId="ListParagraph">
    <w:name w:val="List Paragraph"/>
    <w:basedOn w:val="Normal"/>
    <w:uiPriority w:val="34"/>
    <w:qFormat/>
    <w:rsid w:val="004D3EC8"/>
    <w:pPr>
      <w:ind w:left="720"/>
      <w:contextualSpacing/>
    </w:pPr>
  </w:style>
  <w:style w:type="character" w:styleId="IntenseEmphasis">
    <w:name w:val="Intense Emphasis"/>
    <w:basedOn w:val="DefaultParagraphFont"/>
    <w:uiPriority w:val="21"/>
    <w:qFormat/>
    <w:rsid w:val="004D3EC8"/>
    <w:rPr>
      <w:i/>
      <w:iCs/>
      <w:color w:val="0F4761" w:themeColor="accent1" w:themeShade="BF"/>
    </w:rPr>
  </w:style>
  <w:style w:type="paragraph" w:styleId="IntenseQuote">
    <w:name w:val="Intense Quote"/>
    <w:basedOn w:val="Normal"/>
    <w:next w:val="Normal"/>
    <w:link w:val="IntenseQuoteChar"/>
    <w:uiPriority w:val="30"/>
    <w:qFormat/>
    <w:rsid w:val="004D3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EC8"/>
    <w:rPr>
      <w:i/>
      <w:iCs/>
      <w:color w:val="0F4761" w:themeColor="accent1" w:themeShade="BF"/>
    </w:rPr>
  </w:style>
  <w:style w:type="character" w:styleId="IntenseReference">
    <w:name w:val="Intense Reference"/>
    <w:basedOn w:val="DefaultParagraphFont"/>
    <w:uiPriority w:val="32"/>
    <w:qFormat/>
    <w:rsid w:val="004D3EC8"/>
    <w:rPr>
      <w:b/>
      <w:bCs/>
      <w:smallCaps/>
      <w:color w:val="0F4761" w:themeColor="accent1" w:themeShade="BF"/>
      <w:spacing w:val="5"/>
    </w:rPr>
  </w:style>
  <w:style w:type="character" w:customStyle="1" w:styleId="citation-341">
    <w:name w:val="citation-341"/>
    <w:basedOn w:val="DefaultParagraphFont"/>
    <w:rsid w:val="00F17928"/>
  </w:style>
  <w:style w:type="table" w:styleId="TableGrid">
    <w:name w:val="Table Grid"/>
    <w:basedOn w:val="TableNormal"/>
    <w:uiPriority w:val="39"/>
    <w:rsid w:val="00F17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3</cp:revision>
  <dcterms:created xsi:type="dcterms:W3CDTF">2026-05-26T01:55:00Z</dcterms:created>
  <dcterms:modified xsi:type="dcterms:W3CDTF">2026-05-26T04:12:00Z</dcterms:modified>
</cp:coreProperties>
</file>